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Overlap w:val="never"/>
        <w:tblW w:w="9223" w:type="dxa"/>
        <w:tblInd w:w="99" w:type="dxa"/>
        <w:tblBorders>
          <w:top w:val="single" w:sz="2" w:space="0" w:color="000000"/>
          <w:left w:val="single" w:sz="2" w:space="0" w:color="000000"/>
          <w:bottom w:val="single" w:sz="2" w:space="0" w:color="000000"/>
          <w:right w:val="single" w:sz="2" w:space="0" w:color="000000"/>
        </w:tblBorders>
        <w:tblLook w:val="0000" w:firstRow="0" w:lastRow="0" w:firstColumn="0" w:lastColumn="0" w:noHBand="0" w:noVBand="0"/>
      </w:tblPr>
      <w:tblGrid>
        <w:gridCol w:w="9223"/>
      </w:tblGrid>
      <w:tr w:rsidR="00C408D9" w:rsidRPr="008B437B" w:rsidTr="00C408D9">
        <w:trPr>
          <w:trHeight w:val="62"/>
        </w:trPr>
        <w:tc>
          <w:tcPr>
            <w:tcW w:w="9223" w:type="dxa"/>
            <w:tcBorders>
              <w:top w:val="nil"/>
              <w:left w:val="nil"/>
              <w:bottom w:val="nil"/>
              <w:right w:val="nil"/>
            </w:tcBorders>
          </w:tcPr>
          <w:p w:rsidR="00C408D9" w:rsidRPr="004D0A86" w:rsidRDefault="00C408D9" w:rsidP="00707BE2">
            <w:pPr>
              <w:wordWrap/>
              <w:snapToGrid w:val="0"/>
              <w:spacing w:line="360" w:lineRule="auto"/>
              <w:textAlignment w:val="baseline"/>
              <w:rPr>
                <w:rFonts w:ascii="Malgun Gothic" w:eastAsia="Malgun Gothic" w:hAnsi="Malgun Gothic" w:cs="Malgun Gothic"/>
                <w:sz w:val="2"/>
                <w:szCs w:val="2"/>
              </w:rPr>
            </w:pPr>
          </w:p>
        </w:tc>
      </w:tr>
    </w:tbl>
    <w:p w:rsidR="00F9310E" w:rsidRPr="00F9310E" w:rsidRDefault="00F9310E" w:rsidP="00707BE2">
      <w:pPr>
        <w:widowControl/>
        <w:wordWrap/>
        <w:autoSpaceDE/>
        <w:autoSpaceDN/>
        <w:adjustRightInd/>
        <w:spacing w:line="360" w:lineRule="auto"/>
        <w:jc w:val="center"/>
        <w:rPr>
          <w:rFonts w:ascii="Arial" w:eastAsia="Malgun Gothic" w:hAnsi="Arial" w:cs="Arial"/>
          <w:b/>
          <w:color w:val="auto"/>
          <w:sz w:val="36"/>
          <w:szCs w:val="36"/>
        </w:rPr>
      </w:pPr>
      <w:r w:rsidRPr="00F9310E">
        <w:rPr>
          <w:rFonts w:ascii="Arial" w:eastAsia="Malgun Gothic" w:hAnsi="Arial" w:cs="Arial"/>
          <w:b/>
          <w:color w:val="auto"/>
          <w:sz w:val="36"/>
          <w:szCs w:val="36"/>
        </w:rPr>
        <w:t>STUDENT EXCHANGE AGREEMENT</w:t>
      </w:r>
    </w:p>
    <w:p w:rsidR="00F9310E" w:rsidRPr="00F9310E" w:rsidRDefault="00F9310E" w:rsidP="00707BE2">
      <w:pPr>
        <w:widowControl/>
        <w:wordWrap/>
        <w:autoSpaceDE/>
        <w:autoSpaceDN/>
        <w:adjustRightInd/>
        <w:spacing w:line="360" w:lineRule="auto"/>
        <w:jc w:val="center"/>
        <w:rPr>
          <w:rFonts w:ascii="Arial" w:eastAsia="Malgun Gothic" w:hAnsi="Arial" w:cs="Arial"/>
          <w:b/>
          <w:i/>
          <w:caps/>
          <w:color w:val="auto"/>
          <w:sz w:val="24"/>
          <w:szCs w:val="24"/>
        </w:rPr>
      </w:pPr>
      <w:r w:rsidRPr="00F9310E">
        <w:rPr>
          <w:rFonts w:ascii="Arial" w:eastAsia="Malgun Gothic" w:hAnsi="Arial" w:cs="Arial"/>
          <w:b/>
          <w:i/>
          <w:caps/>
          <w:color w:val="auto"/>
          <w:sz w:val="24"/>
          <w:szCs w:val="24"/>
        </w:rPr>
        <w:t>Between</w:t>
      </w:r>
    </w:p>
    <w:p w:rsidR="00F9310E" w:rsidRPr="00F9310E" w:rsidRDefault="00F9310E" w:rsidP="00707BE2">
      <w:pPr>
        <w:widowControl/>
        <w:tabs>
          <w:tab w:val="left" w:pos="1708"/>
          <w:tab w:val="center" w:pos="4513"/>
        </w:tabs>
        <w:wordWrap/>
        <w:autoSpaceDE/>
        <w:autoSpaceDN/>
        <w:adjustRightInd/>
        <w:spacing w:line="360" w:lineRule="auto"/>
        <w:jc w:val="center"/>
        <w:rPr>
          <w:rFonts w:ascii="Arial" w:eastAsia="SimSun" w:hAnsi="Arial" w:cs="Arial"/>
          <w:b/>
          <w:caps/>
          <w:color w:val="auto"/>
          <w:sz w:val="24"/>
          <w:szCs w:val="24"/>
          <w:lang w:eastAsia="zh-CN"/>
        </w:rPr>
      </w:pPr>
      <w:r w:rsidRPr="00F9310E">
        <w:rPr>
          <w:rFonts w:ascii="Arial" w:eastAsia="Malgun Gothic" w:hAnsi="Arial" w:cs="Arial"/>
          <w:b/>
          <w:caps/>
          <w:color w:val="auto"/>
          <w:sz w:val="24"/>
          <w:szCs w:val="24"/>
        </w:rPr>
        <w:t>Kunsan national university</w:t>
      </w:r>
      <w:r w:rsidR="004D0A86">
        <w:rPr>
          <w:rFonts w:ascii="Arial" w:eastAsia="Malgun Gothic" w:hAnsi="Arial" w:cs="Arial" w:hint="eastAsia"/>
          <w:b/>
          <w:caps/>
          <w:color w:val="auto"/>
          <w:sz w:val="24"/>
          <w:szCs w:val="24"/>
        </w:rPr>
        <w:t xml:space="preserve">, </w:t>
      </w:r>
      <w:r w:rsidRPr="00F9310E">
        <w:rPr>
          <w:rFonts w:ascii="Arial" w:eastAsia="Malgun Gothic" w:hAnsi="Arial" w:cs="Arial"/>
          <w:b/>
          <w:caps/>
          <w:color w:val="auto"/>
          <w:sz w:val="24"/>
          <w:szCs w:val="24"/>
        </w:rPr>
        <w:t>Republic of korea</w:t>
      </w:r>
    </w:p>
    <w:p w:rsidR="00F9310E" w:rsidRPr="00F9310E" w:rsidRDefault="00F9310E" w:rsidP="00707BE2">
      <w:pPr>
        <w:widowControl/>
        <w:wordWrap/>
        <w:autoSpaceDE/>
        <w:autoSpaceDN/>
        <w:adjustRightInd/>
        <w:spacing w:line="360" w:lineRule="auto"/>
        <w:jc w:val="center"/>
        <w:rPr>
          <w:rFonts w:ascii="Arial" w:eastAsia="Malgun Gothic" w:hAnsi="Arial" w:cs="Arial"/>
          <w:b/>
          <w:i/>
          <w:caps/>
          <w:color w:val="auto"/>
          <w:sz w:val="24"/>
          <w:szCs w:val="24"/>
        </w:rPr>
      </w:pPr>
      <w:r w:rsidRPr="00F9310E">
        <w:rPr>
          <w:rFonts w:ascii="Arial" w:eastAsia="Malgun Gothic" w:hAnsi="Arial" w:cs="Arial"/>
          <w:b/>
          <w:i/>
          <w:caps/>
          <w:color w:val="auto"/>
          <w:sz w:val="24"/>
          <w:szCs w:val="24"/>
        </w:rPr>
        <w:t>AND</w:t>
      </w:r>
    </w:p>
    <w:p w:rsidR="00F9310E" w:rsidRPr="00F9310E" w:rsidRDefault="002C2D7B" w:rsidP="00707BE2">
      <w:pPr>
        <w:widowControl/>
        <w:wordWrap/>
        <w:autoSpaceDE/>
        <w:autoSpaceDN/>
        <w:adjustRightInd/>
        <w:spacing w:line="360" w:lineRule="auto"/>
        <w:jc w:val="center"/>
        <w:rPr>
          <w:rFonts w:ascii="Arial" w:eastAsia="Malgun Gothic" w:hAnsi="Arial" w:cs="Arial"/>
          <w:b/>
          <w:caps/>
          <w:color w:val="auto"/>
          <w:sz w:val="24"/>
          <w:szCs w:val="24"/>
        </w:rPr>
      </w:pPr>
      <w:r>
        <w:rPr>
          <w:rFonts w:ascii="Arial" w:eastAsiaTheme="minorEastAsia" w:hAnsi="Arial" w:cs="Arial" w:hint="eastAsia"/>
          <w:b/>
          <w:caps/>
          <w:color w:val="auto"/>
          <w:sz w:val="24"/>
          <w:szCs w:val="24"/>
        </w:rPr>
        <w:t>LY TU TRONG TECHNICAL COLLEGE</w:t>
      </w:r>
      <w:r w:rsidR="00F9310E" w:rsidRPr="00F9310E">
        <w:rPr>
          <w:rFonts w:ascii="Arial" w:eastAsia="Malgun Gothic" w:hAnsi="Arial" w:cs="Arial"/>
          <w:b/>
          <w:caps/>
          <w:color w:val="auto"/>
          <w:sz w:val="24"/>
          <w:szCs w:val="24"/>
        </w:rPr>
        <w:t>,</w:t>
      </w:r>
      <w:r w:rsidR="004D0A86">
        <w:rPr>
          <w:rFonts w:ascii="Arial" w:eastAsia="Malgun Gothic" w:hAnsi="Arial" w:cs="Arial" w:hint="eastAsia"/>
          <w:b/>
          <w:caps/>
          <w:color w:val="auto"/>
          <w:sz w:val="24"/>
          <w:szCs w:val="24"/>
        </w:rPr>
        <w:t xml:space="preserve"> </w:t>
      </w:r>
      <w:r w:rsidR="00464B87" w:rsidRPr="00464B87">
        <w:rPr>
          <w:rFonts w:ascii="Arial" w:eastAsia="Malgun Gothic" w:hAnsi="Arial" w:cs="Arial"/>
          <w:b/>
          <w:caps/>
          <w:color w:val="auto"/>
          <w:sz w:val="24"/>
          <w:szCs w:val="24"/>
        </w:rPr>
        <w:t>SOCIALIST REPUBLIC OF VIETNAM</w:t>
      </w:r>
    </w:p>
    <w:p w:rsidR="008C7C3C" w:rsidRPr="00F9310E" w:rsidRDefault="008C7C3C" w:rsidP="00F9310E">
      <w:pPr>
        <w:widowControl/>
        <w:wordWrap/>
        <w:autoSpaceDE/>
        <w:autoSpaceDN/>
        <w:adjustRightInd/>
        <w:spacing w:after="200" w:line="240" w:lineRule="atLeast"/>
        <w:jc w:val="center"/>
        <w:rPr>
          <w:rFonts w:ascii="Times New Roman" w:eastAsia="Malgun Gothic" w:hAnsi="Times New Roman" w:cs="Times New Roman"/>
          <w:b/>
          <w:caps/>
          <w:color w:val="auto"/>
          <w:sz w:val="26"/>
        </w:rPr>
      </w:pPr>
    </w:p>
    <w:p w:rsidR="00F9310E" w:rsidRPr="00F9310E" w:rsidRDefault="00F9310E" w:rsidP="00707BE2">
      <w:pPr>
        <w:widowControl/>
        <w:wordWrap/>
        <w:autoSpaceDE/>
        <w:autoSpaceDN/>
        <w:adjustRightInd/>
        <w:spacing w:line="360" w:lineRule="auto"/>
        <w:jc w:val="center"/>
        <w:rPr>
          <w:rFonts w:ascii="Times New Roman" w:eastAsia="Malgun Gothic" w:hAnsi="Times New Roman" w:cs="Times New Roman"/>
          <w:b/>
          <w:caps/>
          <w:color w:val="auto"/>
          <w:sz w:val="26"/>
        </w:rPr>
      </w:pPr>
    </w:p>
    <w:p w:rsidR="00F9310E" w:rsidRPr="00F9310E" w:rsidRDefault="00F9310E" w:rsidP="00707BE2">
      <w:pPr>
        <w:widowControl/>
        <w:shd w:val="clear" w:color="auto" w:fill="FFFFFF"/>
        <w:wordWrap/>
        <w:autoSpaceDE/>
        <w:autoSpaceDN/>
        <w:adjustRightInd/>
        <w:spacing w:line="360" w:lineRule="auto"/>
        <w:jc w:val="left"/>
        <w:rPr>
          <w:rFonts w:ascii="Times New Roman" w:eastAsia="휴먼명조" w:hAnsi="Times New Roman" w:cs="Times New Roman"/>
          <w:color w:val="auto"/>
          <w:sz w:val="24"/>
        </w:rPr>
      </w:pPr>
      <w:r w:rsidRPr="00F9310E">
        <w:rPr>
          <w:rFonts w:ascii="Times New Roman" w:eastAsia="휴먼명조" w:hAnsi="Times New Roman" w:cs="Times New Roman"/>
          <w:b/>
          <w:color w:val="auto"/>
          <w:spacing w:val="-10"/>
          <w:sz w:val="24"/>
        </w:rPr>
        <w:t>OBJECTIVE</w:t>
      </w: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auto"/>
          <w:sz w:val="24"/>
        </w:rPr>
      </w:pPr>
      <w:r w:rsidRPr="00F9310E">
        <w:rPr>
          <w:rFonts w:ascii="Times New Roman" w:eastAsia="휴먼명조" w:hAnsi="Times New Roman" w:cs="Times New Roman"/>
          <w:color w:val="auto"/>
          <w:spacing w:val="-10"/>
          <w:sz w:val="24"/>
        </w:rPr>
        <w:t xml:space="preserve">To promote international understanding and to enhance educational opportunities for their students, Kunsan National University (KNU) and </w:t>
      </w:r>
      <w:r w:rsidR="002C2D7B">
        <w:rPr>
          <w:rFonts w:ascii="Times New Roman" w:eastAsia="휴먼명조" w:hAnsi="Times New Roman" w:cs="Times New Roman" w:hint="eastAsia"/>
          <w:color w:val="auto"/>
          <w:spacing w:val="-10"/>
          <w:sz w:val="24"/>
        </w:rPr>
        <w:t>Ly Tu Trong Technical College</w:t>
      </w:r>
      <w:r w:rsidRPr="00F9310E">
        <w:rPr>
          <w:rFonts w:ascii="Times New Roman" w:eastAsia="휴먼명조" w:hAnsi="Times New Roman" w:cs="Times New Roman"/>
          <w:color w:val="auto"/>
          <w:spacing w:val="-10"/>
          <w:sz w:val="24"/>
        </w:rPr>
        <w:t xml:space="preserve"> (</w:t>
      </w:r>
      <w:r w:rsidR="00487C95">
        <w:rPr>
          <w:rFonts w:ascii="Times New Roman" w:eastAsia="휴먼명조" w:hAnsi="Times New Roman" w:cs="Times New Roman" w:hint="eastAsia"/>
          <w:color w:val="auto"/>
          <w:spacing w:val="-10"/>
          <w:sz w:val="24"/>
        </w:rPr>
        <w:t>LTTC</w:t>
      </w:r>
      <w:r w:rsidRPr="00F9310E">
        <w:rPr>
          <w:rFonts w:ascii="Times New Roman" w:eastAsia="휴먼명조" w:hAnsi="Times New Roman" w:cs="Times New Roman"/>
          <w:color w:val="auto"/>
          <w:spacing w:val="-10"/>
          <w:sz w:val="24"/>
        </w:rPr>
        <w:t>) hereby establish this Student Exchange Agreement</w:t>
      </w:r>
      <w:r w:rsidRPr="00F9310E">
        <w:rPr>
          <w:rFonts w:ascii="Times New Roman" w:eastAsia="휴먼명조" w:hAnsi="Times New Roman" w:cs="Times New Roman" w:hint="eastAsia"/>
          <w:color w:val="auto"/>
          <w:spacing w:val="-10"/>
          <w:sz w:val="24"/>
        </w:rPr>
        <w:t xml:space="preserve">. </w:t>
      </w: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auto"/>
          <w:sz w:val="24"/>
        </w:rPr>
      </w:pPr>
    </w:p>
    <w:p w:rsidR="00FF7B5E" w:rsidRPr="00457C01" w:rsidRDefault="00F9310E" w:rsidP="00707BE2">
      <w:pPr>
        <w:widowControl/>
        <w:shd w:val="clear" w:color="auto" w:fill="FFFFFF"/>
        <w:wordWrap/>
        <w:autoSpaceDE/>
        <w:autoSpaceDN/>
        <w:adjustRightInd/>
        <w:spacing w:line="360" w:lineRule="auto"/>
        <w:rPr>
          <w:rFonts w:ascii="Times New Roman" w:eastAsia="휴먼명조" w:hAnsi="Times New Roman" w:cs="Times New Roman"/>
          <w:b/>
          <w:color w:val="auto"/>
          <w:sz w:val="24"/>
        </w:rPr>
      </w:pPr>
      <w:r w:rsidRPr="00F9310E">
        <w:rPr>
          <w:rFonts w:ascii="Times New Roman" w:eastAsia="휴먼명조" w:hAnsi="Times New Roman" w:cs="Times New Roman"/>
          <w:b/>
          <w:color w:val="auto"/>
          <w:sz w:val="24"/>
        </w:rPr>
        <w:t>STUDENT EXCHANGE</w:t>
      </w:r>
      <w:r w:rsidR="00457C01">
        <w:rPr>
          <w:rFonts w:ascii="Times New Roman" w:eastAsia="휴먼명조" w:hAnsi="Times New Roman" w:cs="Times New Roman"/>
          <w:b/>
          <w:color w:val="auto"/>
          <w:sz w:val="24"/>
        </w:rPr>
        <w:t xml:space="preserve"> </w:t>
      </w:r>
      <w:r w:rsidR="00FF7B5E">
        <w:rPr>
          <w:rFonts w:ascii="Times New Roman" w:eastAsia="Batang" w:hAnsi="Times New Roman" w:cs="Times New Roman" w:hint="eastAsia"/>
          <w:b/>
          <w:color w:val="auto"/>
          <w:spacing w:val="-10"/>
          <w:sz w:val="24"/>
          <w:shd w:val="clear" w:color="auto" w:fill="FFFFFF"/>
        </w:rPr>
        <w:t>ACADEMIC PROGRAMS</w:t>
      </w:r>
    </w:p>
    <w:p w:rsidR="00707BE2" w:rsidRPr="00F9310E" w:rsidRDefault="00063A88" w:rsidP="00707BE2">
      <w:pPr>
        <w:widowControl/>
        <w:shd w:val="clear" w:color="auto" w:fill="FFFFFF"/>
        <w:wordWrap/>
        <w:autoSpaceDE/>
        <w:autoSpaceDN/>
        <w:adjustRightInd/>
        <w:spacing w:line="360" w:lineRule="auto"/>
        <w:ind w:leftChars="100" w:left="420" w:hangingChars="100" w:hanging="220"/>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1. 3</w:t>
      </w:r>
      <w:r>
        <w:rPr>
          <w:rFonts w:ascii="Times New Roman" w:eastAsia="휴먼명조" w:hAnsi="Times New Roman" w:cs="Times New Roman"/>
          <w:color w:val="000000" w:themeColor="text1"/>
          <w:spacing w:val="-10"/>
          <w:sz w:val="24"/>
          <w:shd w:val="clear" w:color="auto" w:fill="FFFFFF"/>
        </w:rPr>
        <w:t>+1</w:t>
      </w:r>
      <w:r w:rsidR="00707BE2" w:rsidRPr="00F9310E">
        <w:rPr>
          <w:rFonts w:ascii="Times New Roman" w:eastAsia="휴먼명조" w:hAnsi="Times New Roman" w:cs="Times New Roman"/>
          <w:color w:val="000000" w:themeColor="text1"/>
          <w:spacing w:val="-10"/>
          <w:sz w:val="24"/>
          <w:shd w:val="clear" w:color="auto" w:fill="FFFFFF"/>
        </w:rPr>
        <w:t>system</w:t>
      </w:r>
      <w:r w:rsidR="00707BE2">
        <w:rPr>
          <w:rFonts w:ascii="Times New Roman" w:eastAsia="휴먼명조" w:hAnsi="Times New Roman" w:cs="Times New Roman" w:hint="eastAsia"/>
          <w:color w:val="000000" w:themeColor="text1"/>
          <w:spacing w:val="-10"/>
          <w:sz w:val="24"/>
          <w:shd w:val="clear" w:color="auto" w:fill="FFFFFF"/>
        </w:rPr>
        <w:t xml:space="preserve"> </w:t>
      </w:r>
      <w:r>
        <w:rPr>
          <w:rFonts w:ascii="Times New Roman" w:eastAsia="휴먼명조" w:hAnsi="Times New Roman" w:cs="Times New Roman"/>
          <w:color w:val="000000" w:themeColor="text1"/>
          <w:spacing w:val="-10"/>
          <w:sz w:val="24"/>
          <w:shd w:val="clear" w:color="auto" w:fill="FFFFFF"/>
        </w:rPr>
        <w:t>(Bachelor) / 3+2 (Master)</w:t>
      </w:r>
      <w:r w:rsidR="00707BE2">
        <w:rPr>
          <w:rFonts w:ascii="Times New Roman" w:eastAsia="휴먼명조" w:hAnsi="Times New Roman" w:cs="Times New Roman" w:hint="eastAsia"/>
          <w:color w:val="000000" w:themeColor="text1"/>
          <w:spacing w:val="-10"/>
          <w:sz w:val="24"/>
          <w:shd w:val="clear" w:color="auto" w:fill="FFFFFF"/>
        </w:rPr>
        <w:t xml:space="preserve">: </w:t>
      </w:r>
      <w:r w:rsidR="00707BE2" w:rsidRPr="00F9310E">
        <w:rPr>
          <w:rFonts w:ascii="Times New Roman" w:eastAsia="휴먼명조" w:hAnsi="Times New Roman" w:cs="Times New Roman"/>
          <w:color w:val="000000" w:themeColor="text1"/>
          <w:spacing w:val="-10"/>
          <w:sz w:val="24"/>
          <w:shd w:val="clear" w:color="auto" w:fill="FFFFFF"/>
        </w:rPr>
        <w:t xml:space="preserve">Each year, the universities may exchange up to fifteen (15) undergraduate students per academic year and will be responsible in the developing the procedure on how to accept the </w:t>
      </w:r>
      <w:r w:rsidR="00707BE2">
        <w:rPr>
          <w:rFonts w:ascii="Times New Roman" w:eastAsia="휴먼명조" w:hAnsi="Times New Roman" w:cs="Times New Roman" w:hint="eastAsia"/>
          <w:color w:val="000000" w:themeColor="text1"/>
          <w:spacing w:val="-10"/>
          <w:sz w:val="24"/>
          <w:shd w:val="clear" w:color="auto" w:fill="FFFFFF"/>
        </w:rPr>
        <w:t>transfer</w:t>
      </w:r>
      <w:r w:rsidR="00707BE2" w:rsidRPr="00F9310E">
        <w:rPr>
          <w:rFonts w:ascii="Times New Roman" w:eastAsia="휴먼명조" w:hAnsi="Times New Roman" w:cs="Times New Roman"/>
          <w:color w:val="000000" w:themeColor="text1"/>
          <w:spacing w:val="-10"/>
          <w:sz w:val="24"/>
          <w:shd w:val="clear" w:color="auto" w:fill="FFFFFF"/>
        </w:rPr>
        <w:t xml:space="preserve"> students.</w:t>
      </w:r>
    </w:p>
    <w:p w:rsidR="00707BE2" w:rsidRPr="00F9310E" w:rsidRDefault="00707BE2" w:rsidP="00707BE2">
      <w:pPr>
        <w:widowControl/>
        <w:shd w:val="clear" w:color="auto" w:fill="FFFFFF"/>
        <w:wordWrap/>
        <w:autoSpaceDE/>
        <w:autoSpaceDN/>
        <w:adjustRightInd/>
        <w:spacing w:line="360" w:lineRule="auto"/>
        <w:ind w:leftChars="50" w:left="100" w:firstLineChars="150" w:firstLine="330"/>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1</w:t>
      </w:r>
      <w:r w:rsidRPr="00F9310E">
        <w:rPr>
          <w:rFonts w:ascii="Times New Roman" w:eastAsia="휴먼명조" w:hAnsi="Times New Roman" w:cs="Times New Roman"/>
          <w:color w:val="000000" w:themeColor="text1"/>
          <w:spacing w:val="-10"/>
          <w:sz w:val="24"/>
          <w:shd w:val="clear" w:color="auto" w:fill="FFFFFF"/>
        </w:rPr>
        <w:t xml:space="preserve">.1. Undergraduate Study at Home university: Students study at home university for </w:t>
      </w:r>
      <w:r w:rsidR="00063A88">
        <w:rPr>
          <w:rFonts w:ascii="Times New Roman" w:eastAsia="휴먼명조" w:hAnsi="Times New Roman" w:cs="Times New Roman" w:hint="eastAsia"/>
          <w:color w:val="000000" w:themeColor="text1"/>
          <w:spacing w:val="-10"/>
          <w:sz w:val="24"/>
          <w:shd w:val="clear" w:color="auto" w:fill="FFFFFF"/>
        </w:rPr>
        <w:t>three</w:t>
      </w:r>
      <w:r w:rsidRPr="00F9310E">
        <w:rPr>
          <w:rFonts w:ascii="Times New Roman" w:eastAsia="휴먼명조" w:hAnsi="Times New Roman" w:cs="Times New Roman"/>
          <w:color w:val="000000" w:themeColor="text1"/>
          <w:spacing w:val="-10"/>
          <w:sz w:val="24"/>
          <w:shd w:val="clear" w:color="auto" w:fill="FFFFFF"/>
        </w:rPr>
        <w:t xml:space="preserve"> (</w:t>
      </w:r>
      <w:r w:rsidR="00063A88">
        <w:rPr>
          <w:rFonts w:ascii="Times New Roman" w:eastAsia="휴먼명조" w:hAnsi="Times New Roman" w:cs="Times New Roman" w:hint="eastAsia"/>
          <w:color w:val="000000" w:themeColor="text1"/>
          <w:spacing w:val="-10"/>
          <w:sz w:val="24"/>
          <w:shd w:val="clear" w:color="auto" w:fill="FFFFFF"/>
        </w:rPr>
        <w:t>3</w:t>
      </w:r>
      <w:r w:rsidRPr="00F9310E">
        <w:rPr>
          <w:rFonts w:ascii="Times New Roman" w:eastAsia="휴먼명조" w:hAnsi="Times New Roman" w:cs="Times New Roman"/>
          <w:color w:val="000000" w:themeColor="text1"/>
          <w:spacing w:val="-10"/>
          <w:sz w:val="24"/>
          <w:shd w:val="clear" w:color="auto" w:fill="FFFFFF"/>
        </w:rPr>
        <w:t xml:space="preserve">) year. </w:t>
      </w:r>
    </w:p>
    <w:p w:rsidR="00707BE2" w:rsidRPr="00F9310E" w:rsidRDefault="00707BE2" w:rsidP="00707BE2">
      <w:pPr>
        <w:widowControl/>
        <w:shd w:val="clear" w:color="auto" w:fill="FFFFFF"/>
        <w:wordWrap/>
        <w:autoSpaceDE/>
        <w:autoSpaceDN/>
        <w:adjustRightInd/>
        <w:spacing w:line="360" w:lineRule="auto"/>
        <w:ind w:left="880" w:hanging="880"/>
        <w:rPr>
          <w:rFonts w:ascii="Times New Roman" w:eastAsia="휴먼명조" w:hAnsi="Times New Roman" w:cs="Times New Roman"/>
          <w:color w:val="000000" w:themeColor="text1"/>
          <w:spacing w:val="-10"/>
          <w:sz w:val="24"/>
          <w:shd w:val="clear" w:color="auto" w:fill="FFFFFF"/>
        </w:rPr>
      </w:pPr>
      <w:r w:rsidRPr="00F9310E">
        <w:rPr>
          <w:rFonts w:ascii="Times New Roman" w:eastAsia="휴먼명조" w:hAnsi="Times New Roman" w:cs="Times New Roman"/>
          <w:color w:val="000000" w:themeColor="text1"/>
          <w:spacing w:val="-10"/>
          <w:sz w:val="24"/>
          <w:shd w:val="clear" w:color="auto" w:fill="FFFFFF"/>
        </w:rPr>
        <w:t xml:space="preserve">    </w:t>
      </w:r>
      <w:r>
        <w:rPr>
          <w:rFonts w:ascii="Times New Roman" w:eastAsia="휴먼명조" w:hAnsi="Times New Roman" w:cs="Times New Roman" w:hint="eastAsia"/>
          <w:color w:val="000000" w:themeColor="text1"/>
          <w:spacing w:val="-10"/>
          <w:sz w:val="24"/>
          <w:shd w:val="clear" w:color="auto" w:fill="FFFFFF"/>
        </w:rPr>
        <w:t>1</w:t>
      </w:r>
      <w:r w:rsidRPr="00F9310E">
        <w:rPr>
          <w:rFonts w:ascii="Times New Roman" w:eastAsia="휴먼명조" w:hAnsi="Times New Roman" w:cs="Times New Roman"/>
          <w:color w:val="000000" w:themeColor="text1"/>
          <w:spacing w:val="-10"/>
          <w:sz w:val="24"/>
          <w:shd w:val="clear" w:color="auto" w:fill="FFFFFF"/>
        </w:rPr>
        <w:t>.2. Undergraduate Study at Host university: Students complete their courses relevant to the student’s studies and language classes at the host university for one (1) year</w:t>
      </w:r>
      <w:r w:rsidR="00063A88">
        <w:rPr>
          <w:rFonts w:ascii="Times New Roman" w:eastAsia="휴먼명조" w:hAnsi="Times New Roman" w:cs="Times New Roman"/>
          <w:color w:val="000000" w:themeColor="text1"/>
          <w:spacing w:val="-10"/>
          <w:sz w:val="24"/>
          <w:shd w:val="clear" w:color="auto" w:fill="FFFFFF"/>
        </w:rPr>
        <w:t xml:space="preserve"> (Bachelor) or two (2) years (Master)</w:t>
      </w:r>
      <w:r w:rsidRPr="00F9310E">
        <w:rPr>
          <w:rFonts w:ascii="Times New Roman" w:eastAsia="휴먼명조" w:hAnsi="Times New Roman" w:cs="Times New Roman"/>
          <w:color w:val="000000" w:themeColor="text1"/>
          <w:spacing w:val="-10"/>
          <w:sz w:val="24"/>
          <w:shd w:val="clear" w:color="auto" w:fill="FFFFFF"/>
        </w:rPr>
        <w:t xml:space="preserve">. </w:t>
      </w:r>
    </w:p>
    <w:p w:rsidR="00707BE2" w:rsidRDefault="00063A88" w:rsidP="00707BE2">
      <w:pPr>
        <w:widowControl/>
        <w:shd w:val="clear" w:color="auto" w:fill="FFFFFF"/>
        <w:wordWrap/>
        <w:autoSpaceDE/>
        <w:autoSpaceDN/>
        <w:adjustRightInd/>
        <w:spacing w:line="360" w:lineRule="auto"/>
        <w:ind w:left="880" w:hanging="880"/>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color w:val="000000" w:themeColor="text1"/>
          <w:spacing w:val="-10"/>
          <w:sz w:val="24"/>
          <w:shd w:val="clear" w:color="auto" w:fill="FFFFFF"/>
        </w:rPr>
        <w:t xml:space="preserve">    1.3. S</w:t>
      </w:r>
      <w:r w:rsidR="00707BE2" w:rsidRPr="00F9310E">
        <w:rPr>
          <w:rFonts w:ascii="Times New Roman" w:eastAsia="휴먼명조" w:hAnsi="Times New Roman" w:cs="Times New Roman"/>
          <w:color w:val="000000" w:themeColor="text1"/>
          <w:spacing w:val="-10"/>
          <w:sz w:val="24"/>
          <w:shd w:val="clear" w:color="auto" w:fill="FFFFFF"/>
        </w:rPr>
        <w:t xml:space="preserve">tudents </w:t>
      </w:r>
      <w:r w:rsidR="00707BE2">
        <w:rPr>
          <w:rFonts w:ascii="Times New Roman" w:eastAsia="휴먼명조" w:hAnsi="Times New Roman" w:cs="Times New Roman" w:hint="eastAsia"/>
          <w:color w:val="000000" w:themeColor="text1"/>
          <w:spacing w:val="-10"/>
          <w:sz w:val="24"/>
          <w:shd w:val="clear" w:color="auto" w:fill="FFFFFF"/>
        </w:rPr>
        <w:t xml:space="preserve">transfer to </w:t>
      </w:r>
      <w:r w:rsidR="00707BE2" w:rsidRPr="00F9310E">
        <w:rPr>
          <w:rFonts w:ascii="Times New Roman" w:eastAsia="휴먼명조" w:hAnsi="Times New Roman" w:cs="Times New Roman"/>
          <w:color w:val="000000" w:themeColor="text1"/>
          <w:spacing w:val="-10"/>
          <w:sz w:val="24"/>
          <w:shd w:val="clear" w:color="auto" w:fill="FFFFFF"/>
        </w:rPr>
        <w:t xml:space="preserve">the host university and study their major as </w:t>
      </w:r>
      <w:r w:rsidR="00707BE2">
        <w:rPr>
          <w:rFonts w:ascii="Times New Roman" w:eastAsia="휴먼명조" w:hAnsi="Times New Roman" w:cs="Times New Roman" w:hint="eastAsia"/>
          <w:color w:val="000000" w:themeColor="text1"/>
          <w:spacing w:val="-10"/>
          <w:sz w:val="24"/>
          <w:shd w:val="clear" w:color="auto" w:fill="FFFFFF"/>
        </w:rPr>
        <w:t xml:space="preserve">junior undergraduate </w:t>
      </w:r>
      <w:r w:rsidR="00707BE2" w:rsidRPr="00F9310E">
        <w:rPr>
          <w:rFonts w:ascii="Times New Roman" w:eastAsia="휴먼명조" w:hAnsi="Times New Roman" w:cs="Times New Roman"/>
          <w:color w:val="000000" w:themeColor="text1"/>
          <w:spacing w:val="-10"/>
          <w:sz w:val="24"/>
          <w:shd w:val="clear" w:color="auto" w:fill="FFFFFF"/>
        </w:rPr>
        <w:t xml:space="preserve">students. </w:t>
      </w:r>
    </w:p>
    <w:p w:rsidR="00FF7B5E" w:rsidRPr="00F9310E" w:rsidRDefault="00707BE2" w:rsidP="00707BE2">
      <w:pPr>
        <w:widowControl/>
        <w:shd w:val="clear" w:color="auto" w:fill="FFFFFF"/>
        <w:wordWrap/>
        <w:autoSpaceDE/>
        <w:autoSpaceDN/>
        <w:adjustRightInd/>
        <w:spacing w:line="360" w:lineRule="auto"/>
        <w:ind w:leftChars="100" w:left="420" w:hangingChars="100" w:hanging="220"/>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2</w:t>
      </w:r>
      <w:r w:rsidR="00FF7B5E">
        <w:rPr>
          <w:rFonts w:ascii="Times New Roman" w:eastAsia="휴먼명조" w:hAnsi="Times New Roman" w:cs="Times New Roman" w:hint="eastAsia"/>
          <w:color w:val="000000" w:themeColor="text1"/>
          <w:spacing w:val="-10"/>
          <w:sz w:val="24"/>
          <w:shd w:val="clear" w:color="auto" w:fill="FFFFFF"/>
        </w:rPr>
        <w:t xml:space="preserve">. </w:t>
      </w:r>
      <w:r w:rsidR="00D0445C">
        <w:rPr>
          <w:rFonts w:ascii="Times New Roman" w:eastAsia="휴먼명조" w:hAnsi="Times New Roman" w:cs="Times New Roman" w:hint="eastAsia"/>
          <w:color w:val="000000" w:themeColor="text1"/>
          <w:spacing w:val="-10"/>
          <w:sz w:val="24"/>
          <w:shd w:val="clear" w:color="auto" w:fill="FFFFFF"/>
        </w:rPr>
        <w:t>2</w:t>
      </w:r>
      <w:r w:rsidR="00FF7B5E" w:rsidRPr="00F9310E">
        <w:rPr>
          <w:rFonts w:ascii="Times New Roman" w:eastAsia="휴먼명조" w:hAnsi="Times New Roman" w:cs="Times New Roman"/>
          <w:color w:val="000000" w:themeColor="text1"/>
          <w:spacing w:val="-10"/>
          <w:sz w:val="24"/>
          <w:shd w:val="clear" w:color="auto" w:fill="FFFFFF"/>
        </w:rPr>
        <w:t>+2system</w:t>
      </w:r>
      <w:r w:rsidR="00FF7B5E">
        <w:rPr>
          <w:rFonts w:ascii="Times New Roman" w:eastAsia="휴먼명조" w:hAnsi="Times New Roman" w:cs="Times New Roman" w:hint="eastAsia"/>
          <w:color w:val="000000" w:themeColor="text1"/>
          <w:spacing w:val="-10"/>
          <w:sz w:val="24"/>
          <w:shd w:val="clear" w:color="auto" w:fill="FFFFFF"/>
        </w:rPr>
        <w:t xml:space="preserve"> </w:t>
      </w:r>
      <w:r w:rsidR="00063A88">
        <w:rPr>
          <w:rFonts w:ascii="Times New Roman" w:eastAsia="휴먼명조" w:hAnsi="Times New Roman" w:cs="Times New Roman"/>
          <w:color w:val="000000" w:themeColor="text1"/>
          <w:spacing w:val="-10"/>
          <w:sz w:val="24"/>
          <w:shd w:val="clear" w:color="auto" w:fill="FFFFFF"/>
        </w:rPr>
        <w:t>(Bachelor) / 2+2+2system (Master)</w:t>
      </w:r>
      <w:r w:rsidR="00FF7B5E">
        <w:rPr>
          <w:rFonts w:ascii="Times New Roman" w:eastAsia="휴먼명조" w:hAnsi="Times New Roman" w:cs="Times New Roman" w:hint="eastAsia"/>
          <w:color w:val="000000" w:themeColor="text1"/>
          <w:spacing w:val="-10"/>
          <w:sz w:val="24"/>
          <w:shd w:val="clear" w:color="auto" w:fill="FFFFFF"/>
        </w:rPr>
        <w:t xml:space="preserve">: </w:t>
      </w:r>
      <w:r w:rsidR="00FF7B5E" w:rsidRPr="00F9310E">
        <w:rPr>
          <w:rFonts w:ascii="Times New Roman" w:eastAsia="휴먼명조" w:hAnsi="Times New Roman" w:cs="Times New Roman"/>
          <w:color w:val="000000" w:themeColor="text1"/>
          <w:spacing w:val="-10"/>
          <w:sz w:val="24"/>
          <w:shd w:val="clear" w:color="auto" w:fill="FFFFFF"/>
        </w:rPr>
        <w:t xml:space="preserve">Each year, the universities may exchange up to fifteen (15) undergraduate students per academic year and will be responsible in the developing the procedure on how to accept the </w:t>
      </w:r>
      <w:r w:rsidR="00FF7B5E">
        <w:rPr>
          <w:rFonts w:ascii="Times New Roman" w:eastAsia="휴먼명조" w:hAnsi="Times New Roman" w:cs="Times New Roman" w:hint="eastAsia"/>
          <w:color w:val="000000" w:themeColor="text1"/>
          <w:spacing w:val="-10"/>
          <w:sz w:val="24"/>
          <w:shd w:val="clear" w:color="auto" w:fill="FFFFFF"/>
        </w:rPr>
        <w:t>transfer</w:t>
      </w:r>
      <w:r w:rsidR="00FF7B5E" w:rsidRPr="00F9310E">
        <w:rPr>
          <w:rFonts w:ascii="Times New Roman" w:eastAsia="휴먼명조" w:hAnsi="Times New Roman" w:cs="Times New Roman"/>
          <w:color w:val="000000" w:themeColor="text1"/>
          <w:spacing w:val="-10"/>
          <w:sz w:val="24"/>
          <w:shd w:val="clear" w:color="auto" w:fill="FFFFFF"/>
        </w:rPr>
        <w:t xml:space="preserve"> students.</w:t>
      </w:r>
    </w:p>
    <w:p w:rsidR="00FF7B5E" w:rsidRPr="00F9310E" w:rsidRDefault="00FF7B5E" w:rsidP="00707BE2">
      <w:pPr>
        <w:widowControl/>
        <w:shd w:val="clear" w:color="auto" w:fill="FFFFFF"/>
        <w:wordWrap/>
        <w:autoSpaceDE/>
        <w:autoSpaceDN/>
        <w:adjustRightInd/>
        <w:spacing w:line="360" w:lineRule="auto"/>
        <w:ind w:leftChars="50" w:left="100" w:firstLineChars="150" w:firstLine="330"/>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1</w:t>
      </w:r>
      <w:r w:rsidRPr="00F9310E">
        <w:rPr>
          <w:rFonts w:ascii="Times New Roman" w:eastAsia="휴먼명조" w:hAnsi="Times New Roman" w:cs="Times New Roman"/>
          <w:color w:val="000000" w:themeColor="text1"/>
          <w:spacing w:val="-10"/>
          <w:sz w:val="24"/>
          <w:shd w:val="clear" w:color="auto" w:fill="FFFFFF"/>
        </w:rPr>
        <w:t xml:space="preserve">.1. Undergraduate Study at Home university: Students study at home university for </w:t>
      </w:r>
      <w:r w:rsidR="00D0445C">
        <w:rPr>
          <w:rFonts w:ascii="Times New Roman" w:eastAsia="휴먼명조" w:hAnsi="Times New Roman" w:cs="Times New Roman" w:hint="eastAsia"/>
          <w:color w:val="000000" w:themeColor="text1"/>
          <w:spacing w:val="-10"/>
          <w:sz w:val="24"/>
          <w:shd w:val="clear" w:color="auto" w:fill="FFFFFF"/>
        </w:rPr>
        <w:t>two</w:t>
      </w:r>
      <w:r w:rsidRPr="00F9310E">
        <w:rPr>
          <w:rFonts w:ascii="Times New Roman" w:eastAsia="휴먼명조" w:hAnsi="Times New Roman" w:cs="Times New Roman"/>
          <w:color w:val="000000" w:themeColor="text1"/>
          <w:spacing w:val="-10"/>
          <w:sz w:val="24"/>
          <w:shd w:val="clear" w:color="auto" w:fill="FFFFFF"/>
        </w:rPr>
        <w:t xml:space="preserve"> (</w:t>
      </w:r>
      <w:r w:rsidR="00D0445C">
        <w:rPr>
          <w:rFonts w:ascii="Times New Roman" w:eastAsia="휴먼명조" w:hAnsi="Times New Roman" w:cs="Times New Roman" w:hint="eastAsia"/>
          <w:color w:val="000000" w:themeColor="text1"/>
          <w:spacing w:val="-10"/>
          <w:sz w:val="24"/>
          <w:shd w:val="clear" w:color="auto" w:fill="FFFFFF"/>
        </w:rPr>
        <w:t>2</w:t>
      </w:r>
      <w:r w:rsidRPr="00F9310E">
        <w:rPr>
          <w:rFonts w:ascii="Times New Roman" w:eastAsia="휴먼명조" w:hAnsi="Times New Roman" w:cs="Times New Roman"/>
          <w:color w:val="000000" w:themeColor="text1"/>
          <w:spacing w:val="-10"/>
          <w:sz w:val="24"/>
          <w:shd w:val="clear" w:color="auto" w:fill="FFFFFF"/>
        </w:rPr>
        <w:t>) year</w:t>
      </w:r>
      <w:r w:rsidR="00707BE2">
        <w:rPr>
          <w:rFonts w:ascii="Times New Roman" w:eastAsia="휴먼명조" w:hAnsi="Times New Roman" w:cs="Times New Roman" w:hint="eastAsia"/>
          <w:color w:val="000000" w:themeColor="text1"/>
          <w:spacing w:val="-10"/>
          <w:sz w:val="24"/>
          <w:shd w:val="clear" w:color="auto" w:fill="FFFFFF"/>
        </w:rPr>
        <w:t>s</w:t>
      </w:r>
      <w:r w:rsidRPr="00F9310E">
        <w:rPr>
          <w:rFonts w:ascii="Times New Roman" w:eastAsia="휴먼명조" w:hAnsi="Times New Roman" w:cs="Times New Roman"/>
          <w:color w:val="000000" w:themeColor="text1"/>
          <w:spacing w:val="-10"/>
          <w:sz w:val="24"/>
          <w:shd w:val="clear" w:color="auto" w:fill="FFFFFF"/>
        </w:rPr>
        <w:t xml:space="preserve">. </w:t>
      </w:r>
    </w:p>
    <w:p w:rsidR="00FF7B5E" w:rsidRPr="00F9310E" w:rsidRDefault="00FF7B5E" w:rsidP="00707BE2">
      <w:pPr>
        <w:widowControl/>
        <w:shd w:val="clear" w:color="auto" w:fill="FFFFFF"/>
        <w:wordWrap/>
        <w:autoSpaceDE/>
        <w:autoSpaceDN/>
        <w:adjustRightInd/>
        <w:spacing w:line="360" w:lineRule="auto"/>
        <w:ind w:left="880" w:hanging="880"/>
        <w:rPr>
          <w:rFonts w:ascii="Times New Roman" w:eastAsia="휴먼명조" w:hAnsi="Times New Roman" w:cs="Times New Roman"/>
          <w:color w:val="000000" w:themeColor="text1"/>
          <w:spacing w:val="-10"/>
          <w:sz w:val="24"/>
          <w:shd w:val="clear" w:color="auto" w:fill="FFFFFF"/>
        </w:rPr>
      </w:pPr>
      <w:r w:rsidRPr="00F9310E">
        <w:rPr>
          <w:rFonts w:ascii="Times New Roman" w:eastAsia="휴먼명조" w:hAnsi="Times New Roman" w:cs="Times New Roman"/>
          <w:color w:val="000000" w:themeColor="text1"/>
          <w:spacing w:val="-10"/>
          <w:sz w:val="24"/>
          <w:shd w:val="clear" w:color="auto" w:fill="FFFFFF"/>
        </w:rPr>
        <w:t xml:space="preserve">    </w:t>
      </w:r>
      <w:r>
        <w:rPr>
          <w:rFonts w:ascii="Times New Roman" w:eastAsia="휴먼명조" w:hAnsi="Times New Roman" w:cs="Times New Roman" w:hint="eastAsia"/>
          <w:color w:val="000000" w:themeColor="text1"/>
          <w:spacing w:val="-10"/>
          <w:sz w:val="24"/>
          <w:shd w:val="clear" w:color="auto" w:fill="FFFFFF"/>
        </w:rPr>
        <w:t>1</w:t>
      </w:r>
      <w:r w:rsidRPr="00F9310E">
        <w:rPr>
          <w:rFonts w:ascii="Times New Roman" w:eastAsia="휴먼명조" w:hAnsi="Times New Roman" w:cs="Times New Roman"/>
          <w:color w:val="000000" w:themeColor="text1"/>
          <w:spacing w:val="-10"/>
          <w:sz w:val="24"/>
          <w:shd w:val="clear" w:color="auto" w:fill="FFFFFF"/>
        </w:rPr>
        <w:t>.2. Undergraduate Study at Host university: Students complete their courses relevant to the student’s studies and language classes at the host university</w:t>
      </w:r>
      <w:r w:rsidR="00063A88">
        <w:rPr>
          <w:rFonts w:ascii="Times New Roman" w:eastAsia="휴먼명조" w:hAnsi="Times New Roman" w:cs="Times New Roman"/>
          <w:color w:val="000000" w:themeColor="text1"/>
          <w:spacing w:val="-10"/>
          <w:sz w:val="24"/>
          <w:shd w:val="clear" w:color="auto" w:fill="FFFFFF"/>
        </w:rPr>
        <w:t xml:space="preserve"> for two (2</w:t>
      </w:r>
      <w:r w:rsidRPr="00F9310E">
        <w:rPr>
          <w:rFonts w:ascii="Times New Roman" w:eastAsia="휴먼명조" w:hAnsi="Times New Roman" w:cs="Times New Roman"/>
          <w:color w:val="000000" w:themeColor="text1"/>
          <w:spacing w:val="-10"/>
          <w:sz w:val="24"/>
          <w:shd w:val="clear" w:color="auto" w:fill="FFFFFF"/>
        </w:rPr>
        <w:t>) year</w:t>
      </w:r>
      <w:r w:rsidR="00063A88">
        <w:rPr>
          <w:rFonts w:ascii="Times New Roman" w:eastAsia="휴먼명조" w:hAnsi="Times New Roman" w:cs="Times New Roman"/>
          <w:color w:val="000000" w:themeColor="text1"/>
          <w:spacing w:val="-10"/>
          <w:sz w:val="24"/>
          <w:shd w:val="clear" w:color="auto" w:fill="FFFFFF"/>
        </w:rPr>
        <w:t>s or four (4) years (Master)</w:t>
      </w:r>
      <w:r w:rsidRPr="00F9310E">
        <w:rPr>
          <w:rFonts w:ascii="Times New Roman" w:eastAsia="휴먼명조" w:hAnsi="Times New Roman" w:cs="Times New Roman"/>
          <w:color w:val="000000" w:themeColor="text1"/>
          <w:spacing w:val="-10"/>
          <w:sz w:val="24"/>
          <w:shd w:val="clear" w:color="auto" w:fill="FFFFFF"/>
        </w:rPr>
        <w:t xml:space="preserve">. </w:t>
      </w:r>
    </w:p>
    <w:p w:rsidR="00FF7B5E" w:rsidRDefault="00063A88" w:rsidP="00707BE2">
      <w:pPr>
        <w:widowControl/>
        <w:shd w:val="clear" w:color="auto" w:fill="FFFFFF"/>
        <w:wordWrap/>
        <w:autoSpaceDE/>
        <w:autoSpaceDN/>
        <w:adjustRightInd/>
        <w:spacing w:line="360" w:lineRule="auto"/>
        <w:ind w:left="880" w:hanging="880"/>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color w:val="000000" w:themeColor="text1"/>
          <w:spacing w:val="-10"/>
          <w:sz w:val="24"/>
          <w:shd w:val="clear" w:color="auto" w:fill="FFFFFF"/>
        </w:rPr>
        <w:t xml:space="preserve">    1.3. S</w:t>
      </w:r>
      <w:r w:rsidR="00FF7B5E" w:rsidRPr="00F9310E">
        <w:rPr>
          <w:rFonts w:ascii="Times New Roman" w:eastAsia="휴먼명조" w:hAnsi="Times New Roman" w:cs="Times New Roman"/>
          <w:color w:val="000000" w:themeColor="text1"/>
          <w:spacing w:val="-10"/>
          <w:sz w:val="24"/>
          <w:shd w:val="clear" w:color="auto" w:fill="FFFFFF"/>
        </w:rPr>
        <w:t xml:space="preserve">tudents </w:t>
      </w:r>
      <w:r w:rsidR="00FF7B5E">
        <w:rPr>
          <w:rFonts w:ascii="Times New Roman" w:eastAsia="휴먼명조" w:hAnsi="Times New Roman" w:cs="Times New Roman" w:hint="eastAsia"/>
          <w:color w:val="000000" w:themeColor="text1"/>
          <w:spacing w:val="-10"/>
          <w:sz w:val="24"/>
          <w:shd w:val="clear" w:color="auto" w:fill="FFFFFF"/>
        </w:rPr>
        <w:t xml:space="preserve">transfer to </w:t>
      </w:r>
      <w:r w:rsidR="00FF7B5E" w:rsidRPr="00F9310E">
        <w:rPr>
          <w:rFonts w:ascii="Times New Roman" w:eastAsia="휴먼명조" w:hAnsi="Times New Roman" w:cs="Times New Roman"/>
          <w:color w:val="000000" w:themeColor="text1"/>
          <w:spacing w:val="-10"/>
          <w:sz w:val="24"/>
          <w:shd w:val="clear" w:color="auto" w:fill="FFFFFF"/>
        </w:rPr>
        <w:t xml:space="preserve">the host university and study their major as </w:t>
      </w:r>
      <w:r w:rsidR="00FF7B5E">
        <w:rPr>
          <w:rFonts w:ascii="Times New Roman" w:eastAsia="휴먼명조" w:hAnsi="Times New Roman" w:cs="Times New Roman" w:hint="eastAsia"/>
          <w:color w:val="000000" w:themeColor="text1"/>
          <w:spacing w:val="-10"/>
          <w:sz w:val="24"/>
          <w:shd w:val="clear" w:color="auto" w:fill="FFFFFF"/>
        </w:rPr>
        <w:t xml:space="preserve">junior undergraduate </w:t>
      </w:r>
      <w:r w:rsidR="00FF7B5E" w:rsidRPr="00F9310E">
        <w:rPr>
          <w:rFonts w:ascii="Times New Roman" w:eastAsia="휴먼명조" w:hAnsi="Times New Roman" w:cs="Times New Roman"/>
          <w:color w:val="000000" w:themeColor="text1"/>
          <w:spacing w:val="-10"/>
          <w:sz w:val="24"/>
          <w:shd w:val="clear" w:color="auto" w:fill="FFFFFF"/>
        </w:rPr>
        <w:t xml:space="preserve">students. </w:t>
      </w:r>
    </w:p>
    <w:p w:rsidR="00FF7B5E" w:rsidRDefault="00FF7B5E" w:rsidP="00707BE2">
      <w:pPr>
        <w:widowControl/>
        <w:shd w:val="clear" w:color="auto" w:fill="FFFFFF"/>
        <w:wordWrap/>
        <w:autoSpaceDE/>
        <w:autoSpaceDN/>
        <w:adjustRightInd/>
        <w:spacing w:line="360" w:lineRule="auto"/>
        <w:ind w:left="880" w:hanging="880"/>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 xml:space="preserve">  </w:t>
      </w:r>
      <w:r w:rsidR="00707BE2">
        <w:rPr>
          <w:rFonts w:ascii="Times New Roman" w:eastAsia="휴먼명조" w:hAnsi="Times New Roman" w:cs="Times New Roman" w:hint="eastAsia"/>
          <w:color w:val="000000" w:themeColor="text1"/>
          <w:spacing w:val="-10"/>
          <w:sz w:val="24"/>
          <w:shd w:val="clear" w:color="auto" w:fill="FFFFFF"/>
        </w:rPr>
        <w:t>3</w:t>
      </w:r>
      <w:r>
        <w:rPr>
          <w:rFonts w:ascii="Times New Roman" w:eastAsia="휴먼명조" w:hAnsi="Times New Roman" w:cs="Times New Roman" w:hint="eastAsia"/>
          <w:color w:val="000000" w:themeColor="text1"/>
          <w:spacing w:val="-10"/>
          <w:sz w:val="24"/>
          <w:shd w:val="clear" w:color="auto" w:fill="FFFFFF"/>
        </w:rPr>
        <w:t>. Exchange student : Each year, the universities may exchange up to (2) undergraduate students for</w:t>
      </w:r>
    </w:p>
    <w:p w:rsidR="001D1A33" w:rsidRPr="005C35CE" w:rsidRDefault="00FF7B5E" w:rsidP="00707BE2">
      <w:pPr>
        <w:widowControl/>
        <w:shd w:val="clear" w:color="auto" w:fill="FFFFFF"/>
        <w:wordWrap/>
        <w:autoSpaceDE/>
        <w:autoSpaceDN/>
        <w:adjustRightInd/>
        <w:spacing w:line="360" w:lineRule="auto"/>
        <w:ind w:leftChars="200" w:left="400"/>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 xml:space="preserve">one (1) or two (2) semester(s) for articulate study at the host </w:t>
      </w:r>
      <w:r>
        <w:rPr>
          <w:rFonts w:ascii="Times New Roman" w:eastAsia="휴먼명조" w:hAnsi="Times New Roman" w:cs="Times New Roman"/>
          <w:color w:val="000000" w:themeColor="text1"/>
          <w:spacing w:val="-10"/>
          <w:sz w:val="24"/>
          <w:shd w:val="clear" w:color="auto" w:fill="FFFFFF"/>
        </w:rPr>
        <w:t>university</w:t>
      </w:r>
      <w:r>
        <w:rPr>
          <w:rFonts w:ascii="Times New Roman" w:eastAsia="휴먼명조" w:hAnsi="Times New Roman" w:cs="Times New Roman" w:hint="eastAsia"/>
          <w:color w:val="000000" w:themeColor="text1"/>
          <w:spacing w:val="-10"/>
          <w:sz w:val="24"/>
          <w:shd w:val="clear" w:color="auto" w:fill="FFFFFF"/>
        </w:rPr>
        <w:t xml:space="preserve">. </w:t>
      </w:r>
      <w:r>
        <w:rPr>
          <w:rFonts w:ascii="Times New Roman" w:eastAsia="휴먼명조" w:hAnsi="Times New Roman" w:cs="Times New Roman"/>
          <w:color w:val="000000" w:themeColor="text1"/>
          <w:spacing w:val="-10"/>
          <w:sz w:val="24"/>
          <w:shd w:val="clear" w:color="auto" w:fill="FFFFFF"/>
        </w:rPr>
        <w:t>T</w:t>
      </w:r>
      <w:r>
        <w:rPr>
          <w:rFonts w:ascii="Times New Roman" w:eastAsia="휴먼명조" w:hAnsi="Times New Roman" w:cs="Times New Roman" w:hint="eastAsia"/>
          <w:color w:val="000000" w:themeColor="text1"/>
          <w:spacing w:val="-10"/>
          <w:sz w:val="24"/>
          <w:shd w:val="clear" w:color="auto" w:fill="FFFFFF"/>
        </w:rPr>
        <w:t xml:space="preserve">he number of participants can be increased according to the development of this program. </w:t>
      </w:r>
    </w:p>
    <w:p w:rsidR="00F9310E" w:rsidRPr="00F9310E" w:rsidRDefault="00F9310E" w:rsidP="00707BE2">
      <w:pPr>
        <w:widowControl/>
        <w:shd w:val="clear" w:color="auto" w:fill="FFFFFF"/>
        <w:wordWrap/>
        <w:autoSpaceDE/>
        <w:autoSpaceDN/>
        <w:adjustRightInd/>
        <w:spacing w:line="360" w:lineRule="auto"/>
        <w:ind w:left="880" w:hanging="880"/>
        <w:rPr>
          <w:rFonts w:ascii="Times New Roman" w:eastAsia="휴먼명조" w:hAnsi="Times New Roman" w:cs="Times New Roman"/>
          <w:color w:val="000000" w:themeColor="text1"/>
          <w:spacing w:val="-10"/>
          <w:sz w:val="24"/>
          <w:shd w:val="clear" w:color="auto" w:fill="FFFFFF"/>
        </w:rPr>
      </w:pPr>
    </w:p>
    <w:p w:rsidR="00F9310E" w:rsidRPr="00F9310E" w:rsidRDefault="00F9310E" w:rsidP="00707BE2">
      <w:pPr>
        <w:widowControl/>
        <w:shd w:val="clear" w:color="auto" w:fill="FFFFFF"/>
        <w:wordWrap/>
        <w:autoSpaceDE/>
        <w:autoSpaceDN/>
        <w:adjustRightInd/>
        <w:spacing w:line="360" w:lineRule="auto"/>
        <w:ind w:left="862" w:hanging="862"/>
        <w:rPr>
          <w:rFonts w:ascii="Times New Roman" w:eastAsia="휴먼명조" w:hAnsi="Times New Roman" w:cs="Times New Roman"/>
          <w:color w:val="000000" w:themeColor="text1"/>
          <w:sz w:val="24"/>
        </w:rPr>
      </w:pPr>
      <w:r w:rsidRPr="00F9310E">
        <w:rPr>
          <w:rFonts w:ascii="Times New Roman" w:eastAsia="Batang" w:hAnsi="Times New Roman" w:cs="Times New Roman"/>
          <w:b/>
          <w:color w:val="000000" w:themeColor="text1"/>
          <w:spacing w:val="-10"/>
          <w:sz w:val="24"/>
          <w:shd w:val="clear" w:color="auto" w:fill="FFFFFF"/>
        </w:rPr>
        <w:t>INSTRUCTION LANGUAGE</w:t>
      </w: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000000" w:themeColor="text1"/>
          <w:spacing w:val="-10"/>
          <w:sz w:val="24"/>
          <w:shd w:val="clear" w:color="auto" w:fill="FFFFFF"/>
        </w:rPr>
      </w:pPr>
      <w:r w:rsidRPr="00F9310E">
        <w:rPr>
          <w:rFonts w:ascii="Times New Roman" w:eastAsia="휴먼명조" w:hAnsi="Times New Roman" w:cs="Times New Roman"/>
          <w:color w:val="000000" w:themeColor="text1"/>
          <w:spacing w:val="-10"/>
          <w:sz w:val="24"/>
          <w:shd w:val="clear" w:color="auto" w:fill="FFFFFF"/>
        </w:rPr>
        <w:t>Except for language students, the language of instruction will be either English or Korean.</w:t>
      </w: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000000" w:themeColor="text1"/>
          <w:sz w:val="24"/>
        </w:rPr>
      </w:pP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000000" w:themeColor="text1"/>
          <w:sz w:val="24"/>
        </w:rPr>
      </w:pPr>
      <w:r w:rsidRPr="00F9310E">
        <w:rPr>
          <w:rFonts w:ascii="Times New Roman" w:eastAsia="Batang" w:hAnsi="Times New Roman" w:cs="Times New Roman"/>
          <w:b/>
          <w:color w:val="000000" w:themeColor="text1"/>
          <w:spacing w:val="-10"/>
          <w:sz w:val="24"/>
          <w:shd w:val="clear" w:color="auto" w:fill="FFFFFF"/>
        </w:rPr>
        <w:t>SELECTION OF STUDENTS</w:t>
      </w:r>
    </w:p>
    <w:p w:rsidR="00F9310E" w:rsidRPr="00F9310E" w:rsidRDefault="00F9310E" w:rsidP="00707BE2">
      <w:pPr>
        <w:widowControl/>
        <w:wordWrap/>
        <w:autoSpaceDE/>
        <w:autoSpaceDN/>
        <w:adjustRightInd/>
        <w:spacing w:line="360" w:lineRule="auto"/>
        <w:rPr>
          <w:rFonts w:ascii="Times New Roman" w:eastAsia="휴먼명조" w:hAnsi="Times New Roman" w:cs="Times New Roman"/>
          <w:color w:val="000000" w:themeColor="text1"/>
          <w:spacing w:val="-10"/>
          <w:sz w:val="24"/>
          <w:shd w:val="clear" w:color="auto" w:fill="FFFFFF"/>
        </w:rPr>
      </w:pPr>
      <w:r w:rsidRPr="00F9310E">
        <w:rPr>
          <w:rFonts w:ascii="Times New Roman" w:eastAsia="휴먼명조" w:hAnsi="Times New Roman" w:cs="Times New Roman"/>
          <w:color w:val="000000" w:themeColor="text1"/>
          <w:spacing w:val="-10"/>
          <w:sz w:val="24"/>
          <w:shd w:val="clear" w:color="auto" w:fill="FFFFFF"/>
        </w:rPr>
        <w:t xml:space="preserve">Both universities shall select students in accordance with the criteria and procedures established by the host institution. The host university will reserve the right to make the final decision regarding the admittance to the program. </w:t>
      </w:r>
    </w:p>
    <w:p w:rsidR="00F9310E" w:rsidRPr="00F9310E" w:rsidRDefault="00F9310E" w:rsidP="00707BE2">
      <w:pPr>
        <w:widowControl/>
        <w:wordWrap/>
        <w:autoSpaceDE/>
        <w:autoSpaceDN/>
        <w:adjustRightInd/>
        <w:spacing w:line="360" w:lineRule="auto"/>
        <w:rPr>
          <w:rFonts w:ascii="Times New Roman" w:eastAsia="휴먼명조" w:hAnsi="Times New Roman" w:cs="Times New Roman"/>
          <w:color w:val="000000" w:themeColor="text1"/>
          <w:sz w:val="24"/>
        </w:rPr>
      </w:pP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b/>
          <w:color w:val="000000" w:themeColor="text1"/>
          <w:sz w:val="24"/>
        </w:rPr>
      </w:pPr>
      <w:r w:rsidRPr="00F9310E">
        <w:rPr>
          <w:rFonts w:ascii="Times New Roman" w:eastAsia="휴먼명조" w:hAnsi="Times New Roman" w:cs="Times New Roman"/>
          <w:b/>
          <w:color w:val="000000" w:themeColor="text1"/>
          <w:sz w:val="24"/>
        </w:rPr>
        <w:t>CREDIT TRANSFER</w:t>
      </w: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000000" w:themeColor="text1"/>
          <w:sz w:val="24"/>
        </w:rPr>
      </w:pPr>
      <w:r w:rsidRPr="00F9310E">
        <w:rPr>
          <w:rFonts w:ascii="Times New Roman" w:eastAsia="휴먼명조" w:hAnsi="Times New Roman" w:cs="Times New Roman"/>
          <w:color w:val="000000" w:themeColor="text1"/>
          <w:spacing w:val="-10"/>
          <w:sz w:val="24"/>
          <w:shd w:val="clear" w:color="auto" w:fill="FFFFFF"/>
        </w:rPr>
        <w:t xml:space="preserve">At the conclusion of the first </w:t>
      </w:r>
      <w:r w:rsidR="00FF7B5E">
        <w:rPr>
          <w:rFonts w:ascii="Times New Roman" w:eastAsia="휴먼명조" w:hAnsi="Times New Roman" w:cs="Times New Roman" w:hint="eastAsia"/>
          <w:color w:val="000000" w:themeColor="text1"/>
          <w:spacing w:val="-10"/>
          <w:sz w:val="24"/>
          <w:shd w:val="clear" w:color="auto" w:fill="FFFFFF"/>
        </w:rPr>
        <w:t xml:space="preserve">semester or </w:t>
      </w:r>
      <w:r w:rsidRPr="00F9310E">
        <w:rPr>
          <w:rFonts w:ascii="Times New Roman" w:eastAsia="휴먼명조" w:hAnsi="Times New Roman" w:cs="Times New Roman"/>
          <w:color w:val="000000" w:themeColor="text1"/>
          <w:spacing w:val="-10"/>
          <w:sz w:val="24"/>
          <w:shd w:val="clear" w:color="auto" w:fill="FFFFFF"/>
        </w:rPr>
        <w:t xml:space="preserve">year of the undergraduate study, both universities shall send official academic transcripts to the partner university without charge. Credits successfully earned at the host university will be awarded as home university credits according to their policy. </w:t>
      </w:r>
      <w:r w:rsidRPr="00F9310E">
        <w:rPr>
          <w:rFonts w:ascii="Times New Roman" w:eastAsia="휴먼명조" w:hAnsi="Times New Roman" w:cs="Times New Roman"/>
          <w:color w:val="000000" w:themeColor="text1"/>
          <w:sz w:val="24"/>
        </w:rPr>
        <w:t xml:space="preserve"> </w:t>
      </w: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000000" w:themeColor="text1"/>
          <w:sz w:val="24"/>
        </w:rPr>
      </w:pPr>
    </w:p>
    <w:p w:rsidR="00FF7B5E" w:rsidRPr="00F9310E" w:rsidRDefault="00FF7B5E" w:rsidP="00707BE2">
      <w:pPr>
        <w:widowControl/>
        <w:shd w:val="clear" w:color="auto" w:fill="FFFFFF"/>
        <w:wordWrap/>
        <w:autoSpaceDE/>
        <w:autoSpaceDN/>
        <w:adjustRightInd/>
        <w:spacing w:line="360" w:lineRule="auto"/>
        <w:rPr>
          <w:rFonts w:ascii="Times New Roman" w:eastAsia="휴먼명조" w:hAnsi="Times New Roman" w:cs="Times New Roman"/>
          <w:b/>
          <w:color w:val="000000" w:themeColor="text1"/>
          <w:spacing w:val="-10"/>
          <w:sz w:val="24"/>
          <w:shd w:val="clear" w:color="auto" w:fill="FFFFFF"/>
        </w:rPr>
      </w:pPr>
      <w:r>
        <w:rPr>
          <w:rFonts w:ascii="Times New Roman" w:eastAsia="Batang" w:hAnsi="Times New Roman" w:cs="Times New Roman" w:hint="eastAsia"/>
          <w:b/>
          <w:color w:val="000000" w:themeColor="text1"/>
          <w:spacing w:val="-10"/>
          <w:sz w:val="24"/>
          <w:shd w:val="clear" w:color="auto" w:fill="FFFFFF"/>
        </w:rPr>
        <w:t>STUDENT STATUS</w:t>
      </w:r>
    </w:p>
    <w:p w:rsidR="00FF7B5E" w:rsidRDefault="00063A88" w:rsidP="00707BE2">
      <w:pPr>
        <w:widowControl/>
        <w:shd w:val="clear" w:color="auto" w:fill="FFFFFF"/>
        <w:wordWrap/>
        <w:autoSpaceDE/>
        <w:autoSpaceDN/>
        <w:adjustRightInd/>
        <w:spacing w:line="360" w:lineRule="auto"/>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color w:val="000000" w:themeColor="text1"/>
          <w:spacing w:val="-10"/>
          <w:sz w:val="24"/>
          <w:shd w:val="clear" w:color="auto" w:fill="FFFFFF"/>
        </w:rPr>
        <w:t>2</w:t>
      </w:r>
      <w:r w:rsidR="00FF7B5E" w:rsidRPr="00F9310E">
        <w:rPr>
          <w:rFonts w:ascii="Times New Roman" w:eastAsia="휴먼명조" w:hAnsi="Times New Roman" w:cs="Times New Roman"/>
          <w:color w:val="000000" w:themeColor="text1"/>
          <w:spacing w:val="-10"/>
          <w:sz w:val="24"/>
          <w:shd w:val="clear" w:color="auto" w:fill="FFFFFF"/>
        </w:rPr>
        <w:t xml:space="preserve">+2 system students </w:t>
      </w:r>
      <w:r w:rsidR="00FF7B5E" w:rsidRPr="001D1A33">
        <w:rPr>
          <w:rFonts w:ascii="Times New Roman" w:eastAsia="휴먼명조" w:hAnsi="Times New Roman" w:cs="Times New Roman"/>
          <w:color w:val="000000" w:themeColor="text1"/>
          <w:spacing w:val="-10"/>
          <w:sz w:val="24"/>
          <w:shd w:val="clear" w:color="auto" w:fill="FFFFFF"/>
        </w:rPr>
        <w:t>will be awarded 2 year degrees from the home university and 4 year degrees from the host institution.</w:t>
      </w:r>
      <w:r>
        <w:rPr>
          <w:rFonts w:ascii="Times New Roman" w:eastAsia="휴먼명조" w:hAnsi="Times New Roman" w:cs="Times New Roman" w:hint="eastAsia"/>
          <w:color w:val="000000" w:themeColor="text1"/>
          <w:spacing w:val="-10"/>
          <w:sz w:val="24"/>
          <w:shd w:val="clear" w:color="auto" w:fill="FFFFFF"/>
        </w:rPr>
        <w:t xml:space="preserve"> 3</w:t>
      </w:r>
      <w:r>
        <w:rPr>
          <w:rFonts w:ascii="Times New Roman" w:eastAsia="휴먼명조" w:hAnsi="Times New Roman" w:cs="Times New Roman"/>
          <w:color w:val="000000" w:themeColor="text1"/>
          <w:spacing w:val="-10"/>
          <w:sz w:val="24"/>
          <w:shd w:val="clear" w:color="auto" w:fill="FFFFFF"/>
        </w:rPr>
        <w:t>+1</w:t>
      </w:r>
      <w:r w:rsidR="00707BE2">
        <w:rPr>
          <w:rFonts w:ascii="Times New Roman" w:eastAsia="휴먼명조" w:hAnsi="Times New Roman" w:cs="Times New Roman" w:hint="eastAsia"/>
          <w:color w:val="000000" w:themeColor="text1"/>
          <w:spacing w:val="-10"/>
          <w:sz w:val="24"/>
          <w:shd w:val="clear" w:color="auto" w:fill="FFFFFF"/>
        </w:rPr>
        <w:t xml:space="preserve"> system students will be awarded 3 year degrees from the home university and 4 year degrees from the host university.  </w:t>
      </w:r>
      <w:r w:rsidR="00FF7B5E" w:rsidRPr="00F9310E">
        <w:rPr>
          <w:rFonts w:ascii="Times New Roman" w:eastAsia="휴먼명조" w:hAnsi="Times New Roman" w:cs="Times New Roman"/>
          <w:color w:val="000000" w:themeColor="text1"/>
          <w:spacing w:val="-10"/>
          <w:sz w:val="24"/>
          <w:shd w:val="clear" w:color="auto" w:fill="FFFFFF"/>
        </w:rPr>
        <w:t xml:space="preserve"> </w:t>
      </w:r>
    </w:p>
    <w:p w:rsidR="00FF7B5E" w:rsidRPr="00F9310E" w:rsidRDefault="00FF7B5E" w:rsidP="00707BE2">
      <w:pPr>
        <w:widowControl/>
        <w:shd w:val="clear" w:color="auto" w:fill="FFFFFF"/>
        <w:wordWrap/>
        <w:autoSpaceDE/>
        <w:autoSpaceDN/>
        <w:adjustRightInd/>
        <w:spacing w:line="360" w:lineRule="auto"/>
        <w:rPr>
          <w:rFonts w:ascii="Times New Roman" w:eastAsia="휴먼명조" w:hAnsi="Times New Roman" w:cs="Times New Roman"/>
          <w:color w:val="000000" w:themeColor="text1"/>
          <w:spacing w:val="-2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Exchange students will continue as candidates for degrees of their home institution, and will not be candidates for the degrees of the host institution</w:t>
      </w:r>
      <w:r w:rsidR="00707BE2">
        <w:rPr>
          <w:rFonts w:ascii="Times New Roman" w:eastAsia="휴먼명조" w:hAnsi="Times New Roman" w:cs="Times New Roman" w:hint="eastAsia"/>
          <w:color w:val="000000" w:themeColor="text1"/>
          <w:spacing w:val="-10"/>
          <w:sz w:val="24"/>
          <w:shd w:val="clear" w:color="auto" w:fill="FFFFFF"/>
        </w:rPr>
        <w:t xml:space="preserve">. </w:t>
      </w:r>
      <w:r w:rsidRPr="00F9310E">
        <w:rPr>
          <w:rFonts w:ascii="Times New Roman" w:eastAsia="휴먼명조" w:hAnsi="Times New Roman" w:cs="Times New Roman"/>
          <w:color w:val="000000" w:themeColor="text1"/>
          <w:spacing w:val="-10"/>
          <w:sz w:val="24"/>
          <w:shd w:val="clear" w:color="auto" w:fill="FFFFFF"/>
        </w:rPr>
        <w:t xml:space="preserve"> </w:t>
      </w:r>
    </w:p>
    <w:p w:rsidR="00FF7B5E" w:rsidRDefault="00FF7B5E" w:rsidP="00707BE2">
      <w:pPr>
        <w:widowControl/>
        <w:shd w:val="clear" w:color="auto" w:fill="FFFFFF"/>
        <w:wordWrap/>
        <w:autoSpaceDE/>
        <w:autoSpaceDN/>
        <w:adjustRightInd/>
        <w:spacing w:line="360" w:lineRule="auto"/>
        <w:rPr>
          <w:rFonts w:ascii="Times New Roman" w:eastAsia="Batang" w:hAnsi="Times New Roman" w:cs="Times New Roman"/>
          <w:b/>
          <w:color w:val="000000" w:themeColor="text1"/>
          <w:spacing w:val="-10"/>
          <w:sz w:val="24"/>
          <w:shd w:val="clear" w:color="auto" w:fill="FFFFFF"/>
        </w:rPr>
      </w:pP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b/>
          <w:color w:val="000000" w:themeColor="text1"/>
          <w:spacing w:val="-10"/>
          <w:sz w:val="24"/>
          <w:shd w:val="clear" w:color="auto" w:fill="FFFFFF"/>
        </w:rPr>
      </w:pPr>
      <w:r w:rsidRPr="00F9310E">
        <w:rPr>
          <w:rFonts w:ascii="Times New Roman" w:eastAsia="Batang" w:hAnsi="Times New Roman" w:cs="Times New Roman"/>
          <w:b/>
          <w:color w:val="000000" w:themeColor="text1"/>
          <w:spacing w:val="-10"/>
          <w:sz w:val="24"/>
          <w:shd w:val="clear" w:color="auto" w:fill="FFFFFF"/>
        </w:rPr>
        <w:t>FINANCIAL AGREEMENT</w:t>
      </w:r>
    </w:p>
    <w:p w:rsidR="00FF7B5E" w:rsidRDefault="00FF7B5E" w:rsidP="00707BE2">
      <w:pPr>
        <w:widowControl/>
        <w:shd w:val="clear" w:color="auto" w:fill="FFFFFF"/>
        <w:wordWrap/>
        <w:autoSpaceDE/>
        <w:autoSpaceDN/>
        <w:adjustRightInd/>
        <w:spacing w:line="360" w:lineRule="auto"/>
        <w:ind w:leftChars="50" w:left="320" w:hangingChars="100" w:hanging="220"/>
        <w:rPr>
          <w:rFonts w:ascii="Times New Roman" w:eastAsia="휴먼명조" w:hAnsi="Times New Roman" w:cs="Times New Roman"/>
          <w:color w:val="000000" w:themeColor="text1"/>
          <w:spacing w:val="-10"/>
          <w:sz w:val="24"/>
          <w:shd w:val="clear" w:color="auto" w:fill="FFFFFF"/>
        </w:rPr>
      </w:pPr>
      <w:r w:rsidRPr="00FF7B5E">
        <w:rPr>
          <w:rFonts w:ascii="Times New Roman" w:eastAsia="휴먼명조" w:hAnsi="Times New Roman" w:cs="Times New Roman" w:hint="eastAsia"/>
          <w:color w:val="000000" w:themeColor="text1"/>
          <w:spacing w:val="-10"/>
          <w:sz w:val="24"/>
          <w:shd w:val="clear" w:color="auto" w:fill="FFFFFF"/>
        </w:rPr>
        <w:t xml:space="preserve">1. </w:t>
      </w:r>
      <w:r w:rsidR="00063A88">
        <w:rPr>
          <w:rFonts w:ascii="Times New Roman" w:eastAsia="휴먼명조" w:hAnsi="Times New Roman" w:cs="Times New Roman" w:hint="eastAsia"/>
          <w:color w:val="000000" w:themeColor="text1"/>
          <w:spacing w:val="-10"/>
          <w:sz w:val="24"/>
          <w:shd w:val="clear" w:color="auto" w:fill="FFFFFF"/>
        </w:rPr>
        <w:t>2</w:t>
      </w:r>
      <w:r w:rsidRPr="00FF7B5E">
        <w:rPr>
          <w:rFonts w:ascii="Times New Roman" w:eastAsia="휴먼명조" w:hAnsi="Times New Roman" w:cs="Times New Roman"/>
          <w:color w:val="000000" w:themeColor="text1"/>
          <w:spacing w:val="-10"/>
          <w:sz w:val="24"/>
          <w:shd w:val="clear" w:color="auto" w:fill="FFFFFF"/>
        </w:rPr>
        <w:t>+2system</w:t>
      </w:r>
      <w:r w:rsidRPr="00FF7B5E">
        <w:rPr>
          <w:rFonts w:ascii="Times New Roman" w:eastAsia="휴먼명조" w:hAnsi="Times New Roman" w:cs="Times New Roman" w:hint="eastAsia"/>
          <w:color w:val="000000" w:themeColor="text1"/>
          <w:spacing w:val="-10"/>
          <w:sz w:val="24"/>
          <w:shd w:val="clear" w:color="auto" w:fill="FFFFFF"/>
        </w:rPr>
        <w:t xml:space="preserve"> : </w:t>
      </w:r>
      <w:r w:rsidRPr="00FF7B5E">
        <w:rPr>
          <w:rFonts w:ascii="Times New Roman" w:eastAsia="휴먼명조" w:hAnsi="Times New Roman" w:cs="Times New Roman"/>
          <w:color w:val="000000" w:themeColor="text1"/>
          <w:spacing w:val="-10"/>
          <w:sz w:val="24"/>
          <w:shd w:val="clear" w:color="auto" w:fill="FFFFFF"/>
        </w:rPr>
        <w:t>Qualified students with language proficiency asked by host university will be exempted from pa</w:t>
      </w:r>
      <w:r w:rsidR="00063A88">
        <w:rPr>
          <w:rFonts w:ascii="Times New Roman" w:eastAsia="휴먼명조" w:hAnsi="Times New Roman" w:cs="Times New Roman"/>
          <w:color w:val="000000" w:themeColor="text1"/>
          <w:spacing w:val="-10"/>
          <w:sz w:val="24"/>
          <w:shd w:val="clear" w:color="auto" w:fill="FFFFFF"/>
        </w:rPr>
        <w:t>yment of tuition fees for two (2</w:t>
      </w:r>
      <w:r w:rsidRPr="00FF7B5E">
        <w:rPr>
          <w:rFonts w:ascii="Times New Roman" w:eastAsia="휴먼명조" w:hAnsi="Times New Roman" w:cs="Times New Roman"/>
          <w:color w:val="000000" w:themeColor="text1"/>
          <w:spacing w:val="-10"/>
          <w:sz w:val="24"/>
          <w:shd w:val="clear" w:color="auto" w:fill="FFFFFF"/>
        </w:rPr>
        <w:t>) year</w:t>
      </w:r>
      <w:r w:rsidR="00063A88">
        <w:rPr>
          <w:rFonts w:ascii="Times New Roman" w:eastAsia="휴먼명조" w:hAnsi="Times New Roman" w:cs="Times New Roman"/>
          <w:color w:val="000000" w:themeColor="text1"/>
          <w:spacing w:val="-10"/>
          <w:sz w:val="24"/>
          <w:shd w:val="clear" w:color="auto" w:fill="FFFFFF"/>
        </w:rPr>
        <w:t>s</w:t>
      </w:r>
      <w:r w:rsidRPr="00FF7B5E">
        <w:rPr>
          <w:rFonts w:ascii="Times New Roman" w:eastAsia="휴먼명조" w:hAnsi="Times New Roman" w:cs="Times New Roman"/>
          <w:color w:val="000000" w:themeColor="text1"/>
          <w:spacing w:val="-10"/>
          <w:sz w:val="24"/>
          <w:shd w:val="clear" w:color="auto" w:fill="FFFFFF"/>
        </w:rPr>
        <w:t xml:space="preserve"> as exchange students. If not, the cost of studying language courses will be borne by the students.</w:t>
      </w:r>
      <w:r w:rsidRPr="00FF7B5E">
        <w:rPr>
          <w:rFonts w:ascii="Times New Roman" w:eastAsia="휴먼명조" w:hAnsi="Times New Roman" w:cs="Times New Roman" w:hint="eastAsia"/>
          <w:color w:val="000000" w:themeColor="text1"/>
          <w:spacing w:val="-10"/>
          <w:sz w:val="24"/>
          <w:shd w:val="clear" w:color="auto" w:fill="FFFFFF"/>
        </w:rPr>
        <w:t xml:space="preserve"> S</w:t>
      </w:r>
      <w:r w:rsidRPr="00FF7B5E">
        <w:rPr>
          <w:rFonts w:ascii="Times New Roman" w:eastAsia="휴먼명조" w:hAnsi="Times New Roman" w:cs="Times New Roman"/>
          <w:color w:val="000000" w:themeColor="text1"/>
          <w:spacing w:val="-10"/>
          <w:sz w:val="24"/>
          <w:shd w:val="clear" w:color="auto" w:fill="FFFFFF"/>
        </w:rPr>
        <w:t>tudents will pay the tuition fees to the host university for the final 2 years</w:t>
      </w:r>
      <w:r>
        <w:rPr>
          <w:rFonts w:ascii="Times New Roman" w:eastAsia="휴먼명조" w:hAnsi="Times New Roman" w:cs="Times New Roman" w:hint="eastAsia"/>
          <w:color w:val="000000" w:themeColor="text1"/>
          <w:spacing w:val="-10"/>
          <w:sz w:val="24"/>
          <w:shd w:val="clear" w:color="auto" w:fill="FFFFFF"/>
        </w:rPr>
        <w:t xml:space="preserve">. </w:t>
      </w:r>
      <w:r w:rsidRPr="00FF7B5E">
        <w:rPr>
          <w:rFonts w:ascii="Times New Roman" w:eastAsia="휴먼명조" w:hAnsi="Times New Roman" w:cs="Times New Roman"/>
          <w:color w:val="000000" w:themeColor="text1"/>
          <w:spacing w:val="-10"/>
          <w:sz w:val="24"/>
          <w:shd w:val="clear" w:color="auto" w:fill="FFFFFF"/>
        </w:rPr>
        <w:t>They will be eligible to get the foreign student schol</w:t>
      </w:r>
      <w:r w:rsidRPr="00FF7B5E">
        <w:rPr>
          <w:rFonts w:ascii="Times New Roman" w:eastAsia="휴먼명조" w:hAnsi="Times New Roman" w:cs="Times New Roman" w:hint="eastAsia"/>
          <w:color w:val="000000" w:themeColor="text1"/>
          <w:spacing w:val="-10"/>
          <w:sz w:val="24"/>
          <w:shd w:val="clear" w:color="auto" w:fill="FFFFFF"/>
        </w:rPr>
        <w:t>a</w:t>
      </w:r>
      <w:r w:rsidRPr="00FF7B5E">
        <w:rPr>
          <w:rFonts w:ascii="Times New Roman" w:eastAsia="휴먼명조" w:hAnsi="Times New Roman" w:cs="Times New Roman"/>
          <w:color w:val="000000" w:themeColor="text1"/>
          <w:spacing w:val="-10"/>
          <w:sz w:val="24"/>
          <w:shd w:val="clear" w:color="auto" w:fill="FFFFFF"/>
        </w:rPr>
        <w:t xml:space="preserve">rships offered by the host university in accordance with the scholarship policy. </w:t>
      </w:r>
    </w:p>
    <w:p w:rsidR="00707BE2" w:rsidRPr="00FF7B5E" w:rsidRDefault="00707BE2" w:rsidP="00707BE2">
      <w:pPr>
        <w:widowControl/>
        <w:shd w:val="clear" w:color="auto" w:fill="FFFFFF"/>
        <w:wordWrap/>
        <w:autoSpaceDE/>
        <w:autoSpaceDN/>
        <w:adjustRightInd/>
        <w:spacing w:line="360" w:lineRule="auto"/>
        <w:ind w:leftChars="50" w:left="320" w:hangingChars="100" w:hanging="220"/>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2</w:t>
      </w:r>
      <w:r w:rsidRPr="00FF7B5E">
        <w:rPr>
          <w:rFonts w:ascii="Times New Roman" w:eastAsia="휴먼명조" w:hAnsi="Times New Roman" w:cs="Times New Roman" w:hint="eastAsia"/>
          <w:color w:val="000000" w:themeColor="text1"/>
          <w:spacing w:val="-10"/>
          <w:sz w:val="24"/>
          <w:shd w:val="clear" w:color="auto" w:fill="FFFFFF"/>
        </w:rPr>
        <w:t xml:space="preserve">. </w:t>
      </w:r>
      <w:r w:rsidR="00063A88">
        <w:rPr>
          <w:rFonts w:ascii="Times New Roman" w:eastAsia="휴먼명조" w:hAnsi="Times New Roman" w:cs="Times New Roman" w:hint="eastAsia"/>
          <w:color w:val="000000" w:themeColor="text1"/>
          <w:spacing w:val="-10"/>
          <w:sz w:val="24"/>
          <w:shd w:val="clear" w:color="auto" w:fill="FFFFFF"/>
        </w:rPr>
        <w:t>3</w:t>
      </w:r>
      <w:r w:rsidR="00063A88">
        <w:rPr>
          <w:rFonts w:ascii="Times New Roman" w:eastAsia="휴먼명조" w:hAnsi="Times New Roman" w:cs="Times New Roman"/>
          <w:color w:val="000000" w:themeColor="text1"/>
          <w:spacing w:val="-10"/>
          <w:sz w:val="24"/>
          <w:shd w:val="clear" w:color="auto" w:fill="FFFFFF"/>
        </w:rPr>
        <w:t>+1</w:t>
      </w:r>
      <w:r w:rsidRPr="00FF7B5E">
        <w:rPr>
          <w:rFonts w:ascii="Times New Roman" w:eastAsia="휴먼명조" w:hAnsi="Times New Roman" w:cs="Times New Roman"/>
          <w:color w:val="000000" w:themeColor="text1"/>
          <w:spacing w:val="-10"/>
          <w:sz w:val="24"/>
          <w:shd w:val="clear" w:color="auto" w:fill="FFFFFF"/>
        </w:rPr>
        <w:t>system</w:t>
      </w:r>
      <w:r w:rsidRPr="00FF7B5E">
        <w:rPr>
          <w:rFonts w:ascii="Times New Roman" w:eastAsia="휴먼명조" w:hAnsi="Times New Roman" w:cs="Times New Roman" w:hint="eastAsia"/>
          <w:color w:val="000000" w:themeColor="text1"/>
          <w:spacing w:val="-10"/>
          <w:sz w:val="24"/>
          <w:shd w:val="clear" w:color="auto" w:fill="FFFFFF"/>
        </w:rPr>
        <w:t xml:space="preserve"> : </w:t>
      </w:r>
      <w:r w:rsidRPr="00FF7B5E">
        <w:rPr>
          <w:rFonts w:ascii="Times New Roman" w:eastAsia="휴먼명조" w:hAnsi="Times New Roman" w:cs="Times New Roman"/>
          <w:color w:val="000000" w:themeColor="text1"/>
          <w:spacing w:val="-10"/>
          <w:sz w:val="24"/>
          <w:shd w:val="clear" w:color="auto" w:fill="FFFFFF"/>
        </w:rPr>
        <w:t xml:space="preserve">Qualified students with language proficiency asked by host university will be exempted from payment of tuition fees for </w:t>
      </w:r>
      <w:r w:rsidR="00063A88">
        <w:rPr>
          <w:rFonts w:ascii="Times New Roman" w:eastAsia="휴먼명조" w:hAnsi="Times New Roman" w:cs="Times New Roman" w:hint="eastAsia"/>
          <w:color w:val="000000" w:themeColor="text1"/>
          <w:spacing w:val="-10"/>
          <w:sz w:val="24"/>
          <w:shd w:val="clear" w:color="auto" w:fill="FFFFFF"/>
        </w:rPr>
        <w:t>one</w:t>
      </w:r>
      <w:r w:rsidRPr="00FF7B5E">
        <w:rPr>
          <w:rFonts w:ascii="Times New Roman" w:eastAsia="휴먼명조" w:hAnsi="Times New Roman" w:cs="Times New Roman"/>
          <w:color w:val="000000" w:themeColor="text1"/>
          <w:spacing w:val="-10"/>
          <w:sz w:val="24"/>
          <w:shd w:val="clear" w:color="auto" w:fill="FFFFFF"/>
        </w:rPr>
        <w:t xml:space="preserve"> (</w:t>
      </w:r>
      <w:r w:rsidR="00063A88">
        <w:rPr>
          <w:rFonts w:ascii="Times New Roman" w:eastAsia="휴먼명조" w:hAnsi="Times New Roman" w:cs="Times New Roman" w:hint="eastAsia"/>
          <w:color w:val="000000" w:themeColor="text1"/>
          <w:spacing w:val="-10"/>
          <w:sz w:val="24"/>
          <w:shd w:val="clear" w:color="auto" w:fill="FFFFFF"/>
        </w:rPr>
        <w:t>1</w:t>
      </w:r>
      <w:r w:rsidRPr="00FF7B5E">
        <w:rPr>
          <w:rFonts w:ascii="Times New Roman" w:eastAsia="휴먼명조" w:hAnsi="Times New Roman" w:cs="Times New Roman"/>
          <w:color w:val="000000" w:themeColor="text1"/>
          <w:spacing w:val="-10"/>
          <w:sz w:val="24"/>
          <w:shd w:val="clear" w:color="auto" w:fill="FFFFFF"/>
        </w:rPr>
        <w:t>) year as exchange students. If not, the cost of studying language courses will be borne by the students.</w:t>
      </w:r>
      <w:r w:rsidRPr="00FF7B5E">
        <w:rPr>
          <w:rFonts w:ascii="Times New Roman" w:eastAsia="휴먼명조" w:hAnsi="Times New Roman" w:cs="Times New Roman" w:hint="eastAsia"/>
          <w:color w:val="000000" w:themeColor="text1"/>
          <w:spacing w:val="-10"/>
          <w:sz w:val="24"/>
          <w:shd w:val="clear" w:color="auto" w:fill="FFFFFF"/>
        </w:rPr>
        <w:t xml:space="preserve"> S</w:t>
      </w:r>
      <w:r w:rsidRPr="00FF7B5E">
        <w:rPr>
          <w:rFonts w:ascii="Times New Roman" w:eastAsia="휴먼명조" w:hAnsi="Times New Roman" w:cs="Times New Roman"/>
          <w:color w:val="000000" w:themeColor="text1"/>
          <w:spacing w:val="-10"/>
          <w:sz w:val="24"/>
          <w:shd w:val="clear" w:color="auto" w:fill="FFFFFF"/>
        </w:rPr>
        <w:t xml:space="preserve">tudents will pay the tuition fees to the host </w:t>
      </w:r>
      <w:r w:rsidR="00063A88">
        <w:rPr>
          <w:rFonts w:ascii="Times New Roman" w:eastAsia="휴먼명조" w:hAnsi="Times New Roman" w:cs="Times New Roman"/>
          <w:color w:val="000000" w:themeColor="text1"/>
          <w:spacing w:val="-10"/>
          <w:sz w:val="24"/>
          <w:shd w:val="clear" w:color="auto" w:fill="FFFFFF"/>
        </w:rPr>
        <w:t>university for the final</w:t>
      </w:r>
      <w:bookmarkStart w:id="0" w:name="_GoBack"/>
      <w:bookmarkEnd w:id="0"/>
      <w:r w:rsidR="00063A88">
        <w:rPr>
          <w:rFonts w:ascii="Times New Roman" w:eastAsia="휴먼명조" w:hAnsi="Times New Roman" w:cs="Times New Roman"/>
          <w:color w:val="000000" w:themeColor="text1"/>
          <w:spacing w:val="-10"/>
          <w:sz w:val="24"/>
          <w:shd w:val="clear" w:color="auto" w:fill="FFFFFF"/>
        </w:rPr>
        <w:t xml:space="preserve"> year</w:t>
      </w:r>
      <w:r>
        <w:rPr>
          <w:rFonts w:ascii="Times New Roman" w:eastAsia="휴먼명조" w:hAnsi="Times New Roman" w:cs="Times New Roman" w:hint="eastAsia"/>
          <w:color w:val="000000" w:themeColor="text1"/>
          <w:spacing w:val="-10"/>
          <w:sz w:val="24"/>
          <w:shd w:val="clear" w:color="auto" w:fill="FFFFFF"/>
        </w:rPr>
        <w:t xml:space="preserve">. </w:t>
      </w:r>
      <w:r w:rsidRPr="00FF7B5E">
        <w:rPr>
          <w:rFonts w:ascii="Times New Roman" w:eastAsia="휴먼명조" w:hAnsi="Times New Roman" w:cs="Times New Roman"/>
          <w:color w:val="000000" w:themeColor="text1"/>
          <w:spacing w:val="-10"/>
          <w:sz w:val="24"/>
          <w:shd w:val="clear" w:color="auto" w:fill="FFFFFF"/>
        </w:rPr>
        <w:t>They will be eligible to get the foreign student schol</w:t>
      </w:r>
      <w:r w:rsidRPr="00FF7B5E">
        <w:rPr>
          <w:rFonts w:ascii="Times New Roman" w:eastAsia="휴먼명조" w:hAnsi="Times New Roman" w:cs="Times New Roman" w:hint="eastAsia"/>
          <w:color w:val="000000" w:themeColor="text1"/>
          <w:spacing w:val="-10"/>
          <w:sz w:val="24"/>
          <w:shd w:val="clear" w:color="auto" w:fill="FFFFFF"/>
        </w:rPr>
        <w:t>a</w:t>
      </w:r>
      <w:r w:rsidRPr="00FF7B5E">
        <w:rPr>
          <w:rFonts w:ascii="Times New Roman" w:eastAsia="휴먼명조" w:hAnsi="Times New Roman" w:cs="Times New Roman"/>
          <w:color w:val="000000" w:themeColor="text1"/>
          <w:spacing w:val="-10"/>
          <w:sz w:val="24"/>
          <w:shd w:val="clear" w:color="auto" w:fill="FFFFFF"/>
        </w:rPr>
        <w:t xml:space="preserve">rships offered by the host university in accordance with the scholarship policy. </w:t>
      </w:r>
    </w:p>
    <w:p w:rsidR="00FF7B5E" w:rsidRPr="00FF7B5E" w:rsidRDefault="00FF7B5E" w:rsidP="00707BE2">
      <w:pPr>
        <w:widowControl/>
        <w:shd w:val="clear" w:color="auto" w:fill="FFFFFF"/>
        <w:wordWrap/>
        <w:autoSpaceDE/>
        <w:autoSpaceDN/>
        <w:adjustRightInd/>
        <w:spacing w:line="360" w:lineRule="auto"/>
        <w:ind w:left="880" w:hanging="880"/>
        <w:rPr>
          <w:rFonts w:ascii="Times New Roman" w:eastAsia="휴먼명조" w:hAnsi="Times New Roman" w:cs="Times New Roman"/>
          <w:color w:val="000000" w:themeColor="text1"/>
          <w:spacing w:val="-10"/>
          <w:sz w:val="24"/>
          <w:shd w:val="clear" w:color="auto" w:fill="FFFFFF"/>
        </w:rPr>
      </w:pPr>
      <w:r w:rsidRPr="00FF7B5E">
        <w:rPr>
          <w:rFonts w:ascii="Times New Roman" w:eastAsia="휴먼명조" w:hAnsi="Times New Roman" w:cs="Times New Roman" w:hint="eastAsia"/>
          <w:color w:val="000000" w:themeColor="text1"/>
          <w:spacing w:val="-10"/>
          <w:sz w:val="24"/>
          <w:shd w:val="clear" w:color="auto" w:fill="FFFFFF"/>
        </w:rPr>
        <w:t xml:space="preserve"> </w:t>
      </w:r>
      <w:r w:rsidR="00707BE2">
        <w:rPr>
          <w:rFonts w:ascii="Times New Roman" w:eastAsia="휴먼명조" w:hAnsi="Times New Roman" w:cs="Times New Roman" w:hint="eastAsia"/>
          <w:color w:val="000000" w:themeColor="text1"/>
          <w:spacing w:val="-10"/>
          <w:sz w:val="24"/>
          <w:shd w:val="clear" w:color="auto" w:fill="FFFFFF"/>
        </w:rPr>
        <w:t>3</w:t>
      </w:r>
      <w:r w:rsidRPr="00FF7B5E">
        <w:rPr>
          <w:rFonts w:ascii="Times New Roman" w:eastAsia="휴먼명조" w:hAnsi="Times New Roman" w:cs="Times New Roman" w:hint="eastAsia"/>
          <w:color w:val="000000" w:themeColor="text1"/>
          <w:spacing w:val="-10"/>
          <w:sz w:val="24"/>
          <w:shd w:val="clear" w:color="auto" w:fill="FFFFFF"/>
        </w:rPr>
        <w:t>. Exchange student : Each student shall pay all required fees to his/her home institution and will be</w:t>
      </w:r>
    </w:p>
    <w:p w:rsidR="00F9310E" w:rsidRPr="00F9310E" w:rsidRDefault="00FF7B5E" w:rsidP="00707BE2">
      <w:pPr>
        <w:widowControl/>
        <w:shd w:val="clear" w:color="auto" w:fill="FFFFFF"/>
        <w:wordWrap/>
        <w:autoSpaceDE/>
        <w:autoSpaceDN/>
        <w:adjustRightInd/>
        <w:spacing w:line="360" w:lineRule="auto"/>
        <w:ind w:leftChars="50" w:left="100" w:firstLineChars="50" w:firstLine="110"/>
        <w:rPr>
          <w:rFonts w:ascii="Times New Roman" w:eastAsia="휴먼명조" w:hAnsi="Times New Roman" w:cs="Times New Roman"/>
          <w:color w:val="000000" w:themeColor="text1"/>
          <w:spacing w:val="-10"/>
          <w:sz w:val="24"/>
          <w:shd w:val="clear" w:color="auto" w:fill="FFFFFF"/>
        </w:rPr>
      </w:pPr>
      <w:r w:rsidRPr="00FF7B5E">
        <w:rPr>
          <w:rFonts w:ascii="Times New Roman" w:eastAsia="휴먼명조" w:hAnsi="Times New Roman" w:cs="Times New Roman" w:hint="eastAsia"/>
          <w:color w:val="000000" w:themeColor="text1"/>
          <w:spacing w:val="-10"/>
          <w:sz w:val="24"/>
          <w:shd w:val="clear" w:color="auto" w:fill="FFFFFF"/>
        </w:rPr>
        <w:lastRenderedPageBreak/>
        <w:t xml:space="preserve"> </w:t>
      </w:r>
      <w:r w:rsidRPr="00FF7B5E">
        <w:rPr>
          <w:rFonts w:ascii="Times New Roman" w:eastAsia="휴먼명조" w:hAnsi="Times New Roman" w:cs="Times New Roman"/>
          <w:color w:val="000000" w:themeColor="text1"/>
          <w:spacing w:val="-10"/>
          <w:sz w:val="24"/>
          <w:shd w:val="clear" w:color="auto" w:fill="FFFFFF"/>
        </w:rPr>
        <w:t>E</w:t>
      </w:r>
      <w:r w:rsidRPr="00FF7B5E">
        <w:rPr>
          <w:rFonts w:ascii="Times New Roman" w:eastAsia="휴먼명조" w:hAnsi="Times New Roman" w:cs="Times New Roman" w:hint="eastAsia"/>
          <w:color w:val="000000" w:themeColor="text1"/>
          <w:spacing w:val="-10"/>
          <w:sz w:val="24"/>
          <w:shd w:val="clear" w:color="auto" w:fill="FFFFFF"/>
        </w:rPr>
        <w:t xml:space="preserve">xempted from payment of tuition fees. </w:t>
      </w:r>
    </w:p>
    <w:p w:rsidR="00F9310E" w:rsidRPr="00F9310E" w:rsidRDefault="00F9310E" w:rsidP="00707BE2">
      <w:pPr>
        <w:widowControl/>
        <w:shd w:val="clear" w:color="auto" w:fill="FFFFFF"/>
        <w:wordWrap/>
        <w:autoSpaceDE/>
        <w:autoSpaceDN/>
        <w:adjustRightInd/>
        <w:spacing w:line="360" w:lineRule="auto"/>
        <w:ind w:left="330" w:hanging="330"/>
        <w:rPr>
          <w:rFonts w:ascii="Times New Roman" w:eastAsia="휴먼명조" w:hAnsi="Times New Roman" w:cs="Times New Roman"/>
          <w:color w:val="000000" w:themeColor="text1"/>
          <w:spacing w:val="-10"/>
          <w:sz w:val="24"/>
          <w:shd w:val="clear" w:color="auto" w:fill="FFFFFF"/>
        </w:rPr>
      </w:pP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auto"/>
          <w:sz w:val="24"/>
        </w:rPr>
      </w:pPr>
      <w:r w:rsidRPr="00F9310E">
        <w:rPr>
          <w:rFonts w:ascii="Times New Roman" w:eastAsia="Batang" w:hAnsi="Times New Roman" w:cs="Times New Roman"/>
          <w:b/>
          <w:color w:val="auto"/>
          <w:spacing w:val="-10"/>
          <w:sz w:val="24"/>
          <w:shd w:val="clear" w:color="auto" w:fill="FFFFFF"/>
        </w:rPr>
        <w:t xml:space="preserve">ACCOMMODATION </w:t>
      </w: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auto"/>
          <w:spacing w:val="-10"/>
          <w:sz w:val="24"/>
          <w:shd w:val="clear" w:color="auto" w:fill="FFFFFF"/>
        </w:rPr>
      </w:pPr>
      <w:r w:rsidRPr="00F9310E">
        <w:rPr>
          <w:rFonts w:ascii="Times New Roman" w:eastAsia="휴먼명조" w:hAnsi="Times New Roman" w:cs="Times New Roman"/>
          <w:color w:val="auto"/>
          <w:spacing w:val="-10"/>
          <w:sz w:val="24"/>
          <w:shd w:val="clear" w:color="auto" w:fill="FFFFFF"/>
        </w:rPr>
        <w:t xml:space="preserve">The host university shall assist students to find suitable housing, the cost shall be paid by the student. </w:t>
      </w:r>
    </w:p>
    <w:p w:rsidR="00F9310E" w:rsidRPr="00F9310E" w:rsidRDefault="00F9310E" w:rsidP="00707BE2">
      <w:pPr>
        <w:widowControl/>
        <w:wordWrap/>
        <w:autoSpaceDE/>
        <w:autoSpaceDN/>
        <w:adjustRightInd/>
        <w:spacing w:line="360" w:lineRule="auto"/>
        <w:rPr>
          <w:rFonts w:ascii="Times New Roman" w:eastAsiaTheme="minorEastAsia" w:hAnsi="Times New Roman" w:cs="Times New Roman"/>
          <w:b/>
          <w:color w:val="auto"/>
          <w:sz w:val="24"/>
        </w:rPr>
      </w:pPr>
    </w:p>
    <w:p w:rsidR="00F9310E" w:rsidRPr="00F9310E" w:rsidRDefault="00F9310E" w:rsidP="00707BE2">
      <w:pPr>
        <w:widowControl/>
        <w:wordWrap/>
        <w:autoSpaceDE/>
        <w:autoSpaceDN/>
        <w:adjustRightInd/>
        <w:spacing w:line="360" w:lineRule="auto"/>
        <w:rPr>
          <w:rFonts w:ascii="Times New Roman" w:eastAsiaTheme="minorEastAsia" w:hAnsi="Times New Roman" w:cs="Times New Roman"/>
          <w:b/>
          <w:color w:val="auto"/>
          <w:sz w:val="24"/>
        </w:rPr>
      </w:pPr>
      <w:r w:rsidRPr="00F9310E">
        <w:rPr>
          <w:rFonts w:ascii="Times New Roman" w:eastAsiaTheme="minorEastAsia" w:hAnsi="Times New Roman" w:cs="Times New Roman"/>
          <w:b/>
          <w:color w:val="auto"/>
          <w:sz w:val="24"/>
        </w:rPr>
        <w:t>ENTRY INTO FORCE, DURATION AND TERMINATION</w:t>
      </w:r>
    </w:p>
    <w:p w:rsidR="00F9310E" w:rsidRPr="00F9310E" w:rsidRDefault="00F9310E" w:rsidP="00707BE2">
      <w:pPr>
        <w:widowControl/>
        <w:wordWrap/>
        <w:autoSpaceDE/>
        <w:autoSpaceDN/>
        <w:adjustRightInd/>
        <w:spacing w:line="360" w:lineRule="auto"/>
        <w:ind w:firstLine="240"/>
        <w:rPr>
          <w:rFonts w:ascii="Times New Roman" w:eastAsiaTheme="minorEastAsia" w:hAnsi="Times New Roman" w:cstheme="minorBidi"/>
          <w:color w:val="auto"/>
          <w:sz w:val="24"/>
        </w:rPr>
      </w:pPr>
      <w:r w:rsidRPr="00F9310E">
        <w:rPr>
          <w:rFonts w:ascii="Times New Roman" w:eastAsiaTheme="minorEastAsia" w:hAnsi="Times New Roman" w:cstheme="minorBidi"/>
          <w:color w:val="auto"/>
          <w:sz w:val="24"/>
        </w:rPr>
        <w:t>1. This Agreement shall enter into force on the date of its signature.</w:t>
      </w:r>
    </w:p>
    <w:p w:rsidR="00F9310E" w:rsidRPr="00F9310E" w:rsidRDefault="00F9310E" w:rsidP="00707BE2">
      <w:pPr>
        <w:widowControl/>
        <w:wordWrap/>
        <w:autoSpaceDE/>
        <w:autoSpaceDN/>
        <w:adjustRightInd/>
        <w:spacing w:line="360" w:lineRule="auto"/>
        <w:ind w:left="440" w:hanging="240"/>
        <w:rPr>
          <w:rFonts w:ascii="Times New Roman" w:eastAsiaTheme="minorEastAsia" w:hAnsi="Times New Roman" w:cstheme="minorBidi"/>
          <w:color w:val="auto"/>
          <w:sz w:val="24"/>
        </w:rPr>
      </w:pPr>
      <w:r w:rsidRPr="00F9310E">
        <w:rPr>
          <w:rFonts w:ascii="Times New Roman" w:eastAsiaTheme="minorEastAsia" w:hAnsi="Times New Roman" w:cstheme="minorBidi"/>
          <w:color w:val="auto"/>
          <w:sz w:val="24"/>
        </w:rPr>
        <w:t xml:space="preserve">2. This Agreement shall remain in force for an initial period of five (5) years and shall be evaluated prior to </w:t>
      </w:r>
      <w:r w:rsidRPr="00F9310E">
        <w:rPr>
          <w:rFonts w:ascii="Times New Roman" w:eastAsiaTheme="minorEastAsia" w:hAnsi="Times New Roman" w:cstheme="minorBidi" w:hint="eastAsia"/>
          <w:color w:val="auto"/>
          <w:sz w:val="24"/>
        </w:rPr>
        <w:t xml:space="preserve">the </w:t>
      </w:r>
      <w:r w:rsidRPr="00F9310E">
        <w:rPr>
          <w:rFonts w:ascii="Times New Roman" w:eastAsiaTheme="minorEastAsia" w:hAnsi="Times New Roman" w:cstheme="minorBidi"/>
          <w:color w:val="auto"/>
          <w:sz w:val="24"/>
        </w:rPr>
        <w:t>next period of extension of five (5) years unless either Party gives written notification to the other Party of each intention to terminate this Agreement at least six (6) months prior to the intended time of termination.</w:t>
      </w:r>
    </w:p>
    <w:p w:rsidR="00464B87" w:rsidRDefault="00F9310E" w:rsidP="00707BE2">
      <w:pPr>
        <w:widowControl/>
        <w:shd w:val="clear" w:color="auto" w:fill="FFFFFF"/>
        <w:wordWrap/>
        <w:autoSpaceDE/>
        <w:autoSpaceDN/>
        <w:adjustRightInd/>
        <w:spacing w:line="360" w:lineRule="auto"/>
        <w:ind w:firstLine="360"/>
        <w:rPr>
          <w:rFonts w:ascii="Times New Roman" w:eastAsiaTheme="minorEastAsia" w:hAnsi="Times New Roman" w:cstheme="minorBidi"/>
          <w:color w:val="auto"/>
          <w:sz w:val="24"/>
        </w:rPr>
      </w:pPr>
      <w:r w:rsidRPr="00F9310E">
        <w:rPr>
          <w:rFonts w:ascii="Times New Roman" w:eastAsiaTheme="minorEastAsia" w:hAnsi="Times New Roman" w:cstheme="minorBidi"/>
          <w:color w:val="auto"/>
          <w:sz w:val="24"/>
        </w:rPr>
        <w:t xml:space="preserve">This Agreement is to be executed </w:t>
      </w:r>
      <w:r w:rsidR="00464B87" w:rsidRPr="00464B87">
        <w:rPr>
          <w:rFonts w:ascii="Times New Roman" w:eastAsiaTheme="minorEastAsia" w:hAnsi="Times New Roman" w:cstheme="minorBidi"/>
          <w:color w:val="auto"/>
          <w:sz w:val="24"/>
        </w:rPr>
        <w:t xml:space="preserve">in four (4) copies, two (2) copies in English and two (2) </w:t>
      </w:r>
    </w:p>
    <w:p w:rsidR="00F9310E" w:rsidRPr="00F9310E" w:rsidRDefault="00464B87" w:rsidP="00707BE2">
      <w:pPr>
        <w:widowControl/>
        <w:shd w:val="clear" w:color="auto" w:fill="FFFFFF"/>
        <w:wordWrap/>
        <w:autoSpaceDE/>
        <w:autoSpaceDN/>
        <w:adjustRightInd/>
        <w:spacing w:line="360" w:lineRule="auto"/>
        <w:ind w:firstLine="360"/>
        <w:rPr>
          <w:rFonts w:ascii="Times New Roman" w:eastAsia="휴먼명조" w:hAnsi="Times New Roman" w:cs="Times New Roman"/>
          <w:color w:val="auto"/>
          <w:spacing w:val="-4"/>
          <w:sz w:val="24"/>
        </w:rPr>
      </w:pPr>
      <w:r w:rsidRPr="00464B87">
        <w:rPr>
          <w:rFonts w:ascii="Times New Roman" w:eastAsiaTheme="minorEastAsia" w:hAnsi="Times New Roman" w:cstheme="minorBidi"/>
          <w:color w:val="auto"/>
          <w:sz w:val="24"/>
        </w:rPr>
        <w:t>copies in Vietnamese.</w:t>
      </w:r>
      <w:r w:rsidR="00F9310E" w:rsidRPr="00F9310E">
        <w:rPr>
          <w:rFonts w:ascii="Times New Roman" w:eastAsia="휴먼명조" w:hAnsi="Times New Roman" w:cs="Times New Roman"/>
          <w:color w:val="auto"/>
          <w:spacing w:val="-4"/>
          <w:sz w:val="24"/>
        </w:rPr>
        <w:t xml:space="preserve"> </w:t>
      </w:r>
    </w:p>
    <w:p w:rsidR="00F9310E" w:rsidRPr="00F9310E" w:rsidRDefault="00F9310E" w:rsidP="00707BE2">
      <w:pPr>
        <w:widowControl/>
        <w:shd w:val="clear" w:color="auto" w:fill="FFFFFF"/>
        <w:wordWrap/>
        <w:autoSpaceDE/>
        <w:autoSpaceDN/>
        <w:adjustRightInd/>
        <w:spacing w:line="360" w:lineRule="auto"/>
        <w:ind w:firstLine="348"/>
        <w:rPr>
          <w:rFonts w:ascii="Times New Roman" w:eastAsia="휴먼명조" w:hAnsi="Times New Roman" w:cs="Times New Roman"/>
          <w:color w:val="auto"/>
          <w:spacing w:val="-4"/>
          <w:sz w:val="24"/>
        </w:rPr>
      </w:pPr>
    </w:p>
    <w:p w:rsidR="00F9310E" w:rsidRPr="00F9310E" w:rsidRDefault="00F9310E" w:rsidP="00707BE2">
      <w:pPr>
        <w:widowControl/>
        <w:shd w:val="clear" w:color="auto" w:fill="FFFFFF"/>
        <w:wordWrap/>
        <w:autoSpaceDE/>
        <w:autoSpaceDN/>
        <w:adjustRightInd/>
        <w:spacing w:line="360" w:lineRule="auto"/>
        <w:ind w:firstLine="348"/>
        <w:rPr>
          <w:rFonts w:ascii="Times New Roman" w:eastAsia="휴먼명조" w:hAnsi="Times New Roman" w:cs="Times New Roman"/>
          <w:color w:val="auto"/>
          <w:spacing w:val="-4"/>
          <w:sz w:val="24"/>
        </w:rPr>
      </w:pPr>
    </w:p>
    <w:p w:rsidR="008B437B" w:rsidRDefault="00F9310E" w:rsidP="00707BE2">
      <w:pPr>
        <w:widowControl/>
        <w:shd w:val="clear" w:color="auto" w:fill="FFFFFF"/>
        <w:wordWrap/>
        <w:autoSpaceDE/>
        <w:autoSpaceDN/>
        <w:adjustRightInd/>
        <w:spacing w:line="360" w:lineRule="auto"/>
        <w:ind w:firstLine="348"/>
        <w:jc w:val="center"/>
        <w:rPr>
          <w:rFonts w:ascii="Times New Roman" w:eastAsia="휴먼명조" w:hAnsi="Times New Roman" w:cs="Times New Roman"/>
          <w:color w:val="auto"/>
          <w:spacing w:val="-4"/>
          <w:sz w:val="24"/>
        </w:rPr>
      </w:pPr>
      <w:r w:rsidRPr="00F9310E">
        <w:rPr>
          <w:rFonts w:ascii="Times New Roman" w:eastAsia="휴먼명조" w:hAnsi="Times New Roman" w:cs="Times New Roman"/>
          <w:color w:val="auto"/>
          <w:spacing w:val="-4"/>
          <w:sz w:val="24"/>
        </w:rPr>
        <w:t>, 201</w:t>
      </w:r>
      <w:r w:rsidR="00D431AC">
        <w:rPr>
          <w:rFonts w:ascii="Times New Roman" w:eastAsia="휴먼명조" w:hAnsi="Times New Roman" w:cs="Times New Roman" w:hint="eastAsia"/>
          <w:color w:val="auto"/>
          <w:spacing w:val="-4"/>
          <w:sz w:val="24"/>
        </w:rPr>
        <w:t>5</w:t>
      </w:r>
    </w:p>
    <w:p w:rsidR="004D0A86" w:rsidRDefault="004D0A86" w:rsidP="00707BE2">
      <w:pPr>
        <w:widowControl/>
        <w:shd w:val="clear" w:color="auto" w:fill="FFFFFF"/>
        <w:wordWrap/>
        <w:autoSpaceDE/>
        <w:autoSpaceDN/>
        <w:adjustRightInd/>
        <w:spacing w:line="360" w:lineRule="auto"/>
        <w:ind w:firstLine="348"/>
        <w:jc w:val="center"/>
        <w:rPr>
          <w:rFonts w:ascii="Times New Roman" w:eastAsia="휴먼명조" w:hAnsi="Times New Roman" w:cs="Times New Roman"/>
          <w:color w:val="auto"/>
          <w:spacing w:val="-4"/>
          <w:sz w:val="24"/>
        </w:rPr>
      </w:pPr>
    </w:p>
    <w:p w:rsidR="004D0A86" w:rsidRDefault="004D0A86" w:rsidP="00707BE2">
      <w:pPr>
        <w:widowControl/>
        <w:shd w:val="clear" w:color="auto" w:fill="FFFFFF"/>
        <w:wordWrap/>
        <w:autoSpaceDE/>
        <w:autoSpaceDN/>
        <w:adjustRightInd/>
        <w:spacing w:line="360" w:lineRule="auto"/>
        <w:ind w:firstLine="348"/>
        <w:jc w:val="center"/>
        <w:rPr>
          <w:rFonts w:ascii="Times New Roman" w:eastAsia="휴먼명조" w:hAnsi="Times New Roman" w:cs="Times New Roman"/>
          <w:color w:val="auto"/>
          <w:spacing w:val="-4"/>
          <w:sz w:val="24"/>
        </w:rPr>
      </w:pPr>
    </w:p>
    <w:p w:rsidR="004D0A86" w:rsidRPr="008B437B" w:rsidRDefault="004D0A86" w:rsidP="00707BE2">
      <w:pPr>
        <w:shd w:val="clear" w:color="auto" w:fill="FFFFFF"/>
        <w:tabs>
          <w:tab w:val="left" w:pos="5200"/>
        </w:tabs>
        <w:wordWrap/>
        <w:adjustRightInd/>
        <w:spacing w:line="360" w:lineRule="auto"/>
        <w:ind w:firstLineChars="50" w:firstLine="110"/>
        <w:jc w:val="left"/>
        <w:textAlignment w:val="baseline"/>
        <w:rPr>
          <w:rFonts w:ascii="Gulim" w:eastAsia="Gulim" w:hAnsi="Gulim" w:cs="Gulim"/>
          <w:sz w:val="22"/>
          <w:szCs w:val="22"/>
        </w:rPr>
      </w:pPr>
      <w:r w:rsidRPr="008B437B">
        <w:rPr>
          <w:rFonts w:ascii="Arial" w:eastAsia="Malgun Gothic" w:hAnsi="Malgun Gothic" w:cs="Gulim" w:hint="eastAsia"/>
          <w:sz w:val="22"/>
          <w:szCs w:val="22"/>
          <w:shd w:val="clear" w:color="auto" w:fill="FFFFFF"/>
        </w:rPr>
        <w:t>On behalf of KNU</w:t>
      </w:r>
      <w:r w:rsidRPr="008B437B">
        <w:rPr>
          <w:rFonts w:ascii="Gulim" w:eastAsia="Gulim" w:hAnsi="Gulim" w:cs="Gulim"/>
          <w:sz w:val="22"/>
          <w:szCs w:val="22"/>
        </w:rPr>
        <w:tab/>
      </w:r>
      <w:r w:rsidRPr="008B437B">
        <w:rPr>
          <w:rFonts w:ascii="Arial" w:eastAsia="Malgun Gothic" w:hAnsi="Malgun Gothic" w:cs="Gulim" w:hint="eastAsia"/>
          <w:sz w:val="22"/>
          <w:szCs w:val="22"/>
          <w:shd w:val="clear" w:color="auto" w:fill="FFFFFF"/>
        </w:rPr>
        <w:t xml:space="preserve">On behalf of </w:t>
      </w:r>
      <w:r w:rsidR="00487C95">
        <w:rPr>
          <w:rFonts w:ascii="Arial" w:eastAsia="Malgun Gothic" w:hAnsi="Malgun Gothic" w:cs="Gulim" w:hint="eastAsia"/>
          <w:sz w:val="22"/>
          <w:szCs w:val="22"/>
          <w:shd w:val="clear" w:color="auto" w:fill="FFFFFF"/>
        </w:rPr>
        <w:t>LTTC</w:t>
      </w:r>
    </w:p>
    <w:tbl>
      <w:tblPr>
        <w:tblOverlap w:val="never"/>
        <w:tblW w:w="9223" w:type="dxa"/>
        <w:tblInd w:w="99" w:type="dxa"/>
        <w:tblBorders>
          <w:top w:val="single" w:sz="2" w:space="0" w:color="000000"/>
          <w:left w:val="single" w:sz="2" w:space="0" w:color="000000"/>
          <w:bottom w:val="single" w:sz="2" w:space="0" w:color="000000"/>
          <w:right w:val="single" w:sz="2" w:space="0" w:color="000000"/>
        </w:tblBorders>
        <w:tblLook w:val="0000" w:firstRow="0" w:lastRow="0" w:firstColumn="0" w:lastColumn="0" w:noHBand="0" w:noVBand="0"/>
      </w:tblPr>
      <w:tblGrid>
        <w:gridCol w:w="4120"/>
        <w:gridCol w:w="992"/>
        <w:gridCol w:w="4111"/>
      </w:tblGrid>
      <w:tr w:rsidR="004D0A86" w:rsidRPr="00801439" w:rsidTr="00F47B4F">
        <w:trPr>
          <w:trHeight w:val="612"/>
        </w:trPr>
        <w:tc>
          <w:tcPr>
            <w:tcW w:w="4120" w:type="dxa"/>
            <w:tcBorders>
              <w:top w:val="nil"/>
              <w:left w:val="nil"/>
              <w:bottom w:val="nil"/>
              <w:right w:val="nil"/>
            </w:tcBorders>
          </w:tcPr>
          <w:p w:rsidR="004D0A86" w:rsidRPr="00FB3157" w:rsidRDefault="004D0A86" w:rsidP="00707BE2">
            <w:pPr>
              <w:wordWrap/>
              <w:snapToGrid w:val="0"/>
              <w:spacing w:line="360" w:lineRule="auto"/>
              <w:textAlignment w:val="baseline"/>
              <w:rPr>
                <w:rFonts w:ascii="Arial" w:eastAsia="Malgun Gothic" w:hAnsi="Malgun Gothic" w:cs="Gulim"/>
                <w:b/>
                <w:bCs/>
                <w:spacing w:val="-18"/>
                <w:sz w:val="24"/>
                <w:szCs w:val="24"/>
                <w:shd w:val="clear" w:color="auto" w:fill="FFFFFF"/>
              </w:rPr>
            </w:pPr>
          </w:p>
        </w:tc>
        <w:tc>
          <w:tcPr>
            <w:tcW w:w="992" w:type="dxa"/>
            <w:tcBorders>
              <w:top w:val="nil"/>
              <w:left w:val="nil"/>
              <w:bottom w:val="nil"/>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p>
        </w:tc>
        <w:tc>
          <w:tcPr>
            <w:tcW w:w="4111" w:type="dxa"/>
            <w:tcBorders>
              <w:top w:val="nil"/>
              <w:left w:val="nil"/>
              <w:bottom w:val="nil"/>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p>
        </w:tc>
      </w:tr>
      <w:tr w:rsidR="004D0A86" w:rsidRPr="00801439" w:rsidTr="00F47B4F">
        <w:trPr>
          <w:trHeight w:val="612"/>
        </w:trPr>
        <w:tc>
          <w:tcPr>
            <w:tcW w:w="4120" w:type="dxa"/>
            <w:tcBorders>
              <w:top w:val="nil"/>
              <w:left w:val="nil"/>
              <w:bottom w:val="single" w:sz="3" w:space="0" w:color="000000"/>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p>
        </w:tc>
        <w:tc>
          <w:tcPr>
            <w:tcW w:w="992" w:type="dxa"/>
            <w:tcBorders>
              <w:top w:val="nil"/>
              <w:left w:val="nil"/>
              <w:bottom w:val="nil"/>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p>
        </w:tc>
        <w:tc>
          <w:tcPr>
            <w:tcW w:w="4111" w:type="dxa"/>
            <w:tcBorders>
              <w:top w:val="nil"/>
              <w:left w:val="nil"/>
              <w:bottom w:val="single" w:sz="3" w:space="0" w:color="000000"/>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p>
        </w:tc>
      </w:tr>
      <w:tr w:rsidR="004D0A86" w:rsidRPr="00801439" w:rsidTr="00F47B4F">
        <w:trPr>
          <w:trHeight w:val="252"/>
        </w:trPr>
        <w:tc>
          <w:tcPr>
            <w:tcW w:w="4120" w:type="dxa"/>
            <w:tcBorders>
              <w:top w:val="single" w:sz="3" w:space="0" w:color="000000"/>
              <w:left w:val="nil"/>
              <w:bottom w:val="nil"/>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r w:rsidRPr="008B437B">
              <w:rPr>
                <w:rFonts w:ascii="Malgun Gothic" w:eastAsia="Malgun Gothic" w:hAnsi="Malgun Gothic" w:cs="Malgun Gothic" w:hint="eastAsia"/>
                <w:sz w:val="24"/>
                <w:szCs w:val="24"/>
              </w:rPr>
              <w:t xml:space="preserve">Dr. </w:t>
            </w:r>
            <w:r w:rsidRPr="008B437B">
              <w:rPr>
                <w:rFonts w:ascii="Malgun Gothic" w:eastAsia="Malgun Gothic" w:hAnsi="Malgun Gothic" w:cs="Malgun Gothic"/>
                <w:sz w:val="24"/>
                <w:szCs w:val="24"/>
              </w:rPr>
              <w:t>E</w:t>
            </w:r>
            <w:r w:rsidRPr="008B437B">
              <w:rPr>
                <w:rFonts w:ascii="Malgun Gothic" w:eastAsia="Malgun Gothic" w:hAnsi="Malgun Gothic" w:cs="Malgun Gothic" w:hint="eastAsia"/>
                <w:sz w:val="24"/>
                <w:szCs w:val="24"/>
              </w:rPr>
              <w:t>uigyun</w:t>
            </w:r>
            <w:r w:rsidRPr="008B437B">
              <w:rPr>
                <w:rFonts w:ascii="Malgun Gothic" w:eastAsia="Malgun Gothic" w:hAnsi="Malgun Gothic" w:cs="Malgun Gothic"/>
                <w:sz w:val="24"/>
                <w:szCs w:val="24"/>
              </w:rPr>
              <w:t xml:space="preserve"> NA</w:t>
            </w:r>
          </w:p>
        </w:tc>
        <w:tc>
          <w:tcPr>
            <w:tcW w:w="992" w:type="dxa"/>
            <w:tcBorders>
              <w:top w:val="nil"/>
              <w:left w:val="nil"/>
              <w:bottom w:val="nil"/>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p>
        </w:tc>
        <w:tc>
          <w:tcPr>
            <w:tcW w:w="4111" w:type="dxa"/>
            <w:tcBorders>
              <w:top w:val="single" w:sz="3" w:space="0" w:color="000000"/>
              <w:left w:val="nil"/>
              <w:bottom w:val="nil"/>
              <w:right w:val="nil"/>
            </w:tcBorders>
          </w:tcPr>
          <w:p w:rsidR="004D0A86" w:rsidRPr="00C408D9" w:rsidRDefault="002C2D7B" w:rsidP="00707BE2">
            <w:pPr>
              <w:wordWrap/>
              <w:snapToGrid w:val="0"/>
              <w:spacing w:line="360" w:lineRule="auto"/>
              <w:textAlignment w:val="baseline"/>
              <w:rPr>
                <w:rFonts w:ascii="Malgun Gothic" w:eastAsia="Malgun Gothic" w:hAnsi="Malgun Gothic" w:cs="Malgun Gothic"/>
                <w:color w:val="auto"/>
                <w:sz w:val="24"/>
                <w:szCs w:val="24"/>
              </w:rPr>
            </w:pPr>
            <w:r>
              <w:rPr>
                <w:rFonts w:ascii="Malgun Gothic" w:eastAsia="Malgun Gothic" w:hAnsi="Malgun Gothic" w:cs="Malgun Gothic" w:hint="eastAsia"/>
                <w:color w:val="auto"/>
                <w:sz w:val="24"/>
                <w:szCs w:val="24"/>
              </w:rPr>
              <w:t>Dr. PHAM HUU LOC</w:t>
            </w:r>
            <w:r w:rsidR="004D0A86" w:rsidRPr="00C408D9">
              <w:rPr>
                <w:rFonts w:ascii="Malgun Gothic" w:eastAsia="Malgun Gothic" w:hAnsi="Malgun Gothic" w:cs="Malgun Gothic"/>
                <w:color w:val="auto"/>
                <w:sz w:val="24"/>
                <w:szCs w:val="24"/>
              </w:rPr>
              <w:t xml:space="preserve"> </w:t>
            </w:r>
          </w:p>
        </w:tc>
      </w:tr>
      <w:tr w:rsidR="004D0A86" w:rsidRPr="00801439" w:rsidTr="00F47B4F">
        <w:trPr>
          <w:trHeight w:val="1332"/>
        </w:trPr>
        <w:tc>
          <w:tcPr>
            <w:tcW w:w="4120" w:type="dxa"/>
            <w:tcBorders>
              <w:top w:val="nil"/>
              <w:left w:val="nil"/>
              <w:bottom w:val="nil"/>
              <w:right w:val="nil"/>
            </w:tcBorders>
          </w:tcPr>
          <w:p w:rsidR="004D0A86" w:rsidRPr="008B437B" w:rsidRDefault="004D0A86" w:rsidP="00707BE2">
            <w:pPr>
              <w:wordWrap/>
              <w:snapToGrid w:val="0"/>
              <w:spacing w:line="360" w:lineRule="auto"/>
              <w:textAlignment w:val="baseline"/>
              <w:rPr>
                <w:rFonts w:ascii="Malgun Gothic" w:eastAsia="Malgun Gothic" w:hAnsi="Malgun Gothic" w:cs="Malgun Gothic"/>
                <w:sz w:val="24"/>
                <w:szCs w:val="24"/>
              </w:rPr>
            </w:pPr>
            <w:r w:rsidRPr="008B437B">
              <w:rPr>
                <w:rFonts w:ascii="Malgun Gothic" w:eastAsia="Malgun Gothic" w:hAnsi="Malgun Gothic" w:cs="Malgun Gothic"/>
                <w:sz w:val="24"/>
                <w:szCs w:val="24"/>
              </w:rPr>
              <w:t>President</w:t>
            </w:r>
          </w:p>
          <w:p w:rsidR="004D0A86" w:rsidRPr="008B437B" w:rsidRDefault="004D0A86" w:rsidP="00707BE2">
            <w:pPr>
              <w:wordWrap/>
              <w:snapToGrid w:val="0"/>
              <w:spacing w:line="360" w:lineRule="auto"/>
              <w:textAlignment w:val="baseline"/>
              <w:rPr>
                <w:rFonts w:ascii="Malgun Gothic" w:eastAsia="Malgun Gothic" w:hAnsi="Malgun Gothic" w:cs="Malgun Gothic"/>
                <w:sz w:val="24"/>
                <w:szCs w:val="24"/>
              </w:rPr>
            </w:pPr>
            <w:r w:rsidRPr="008B437B">
              <w:rPr>
                <w:rFonts w:ascii="Malgun Gothic" w:eastAsia="Malgun Gothic" w:hAnsi="Malgun Gothic" w:cs="Malgun Gothic" w:hint="eastAsia"/>
                <w:sz w:val="24"/>
                <w:szCs w:val="24"/>
              </w:rPr>
              <w:t>Kunsan National University</w:t>
            </w:r>
          </w:p>
          <w:p w:rsidR="004D0A86" w:rsidRPr="008B437B" w:rsidRDefault="004D0A86" w:rsidP="00707BE2">
            <w:pPr>
              <w:wordWrap/>
              <w:snapToGrid w:val="0"/>
              <w:spacing w:line="360" w:lineRule="auto"/>
              <w:textAlignment w:val="baseline"/>
              <w:rPr>
                <w:rFonts w:ascii="Malgun Gothic" w:eastAsia="Malgun Gothic" w:hAnsi="Malgun Gothic" w:cs="Malgun Gothic"/>
                <w:sz w:val="24"/>
                <w:szCs w:val="24"/>
              </w:rPr>
            </w:pPr>
            <w:r w:rsidRPr="008B437B">
              <w:rPr>
                <w:rFonts w:ascii="Malgun Gothic" w:eastAsia="Malgun Gothic" w:hAnsi="Malgun Gothic" w:cs="Malgun Gothic" w:hint="eastAsia"/>
                <w:sz w:val="24"/>
                <w:szCs w:val="24"/>
              </w:rPr>
              <w:t>Republic of Korea</w:t>
            </w:r>
          </w:p>
        </w:tc>
        <w:tc>
          <w:tcPr>
            <w:tcW w:w="992" w:type="dxa"/>
            <w:tcBorders>
              <w:top w:val="nil"/>
              <w:left w:val="nil"/>
              <w:bottom w:val="nil"/>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p>
        </w:tc>
        <w:tc>
          <w:tcPr>
            <w:tcW w:w="4111" w:type="dxa"/>
            <w:tcBorders>
              <w:top w:val="nil"/>
              <w:left w:val="nil"/>
              <w:bottom w:val="nil"/>
              <w:right w:val="nil"/>
            </w:tcBorders>
          </w:tcPr>
          <w:p w:rsidR="004D0A86" w:rsidRPr="008B437B" w:rsidRDefault="004D0A86" w:rsidP="00707BE2">
            <w:pPr>
              <w:wordWrap/>
              <w:snapToGrid w:val="0"/>
              <w:spacing w:line="360" w:lineRule="auto"/>
              <w:textAlignment w:val="baseline"/>
              <w:rPr>
                <w:rFonts w:ascii="Malgun Gothic" w:eastAsia="Malgun Gothic" w:hAnsi="Malgun Gothic" w:cs="Malgun Gothic"/>
                <w:sz w:val="24"/>
                <w:szCs w:val="24"/>
              </w:rPr>
            </w:pPr>
            <w:r w:rsidRPr="008B437B">
              <w:rPr>
                <w:rFonts w:ascii="Malgun Gothic" w:eastAsia="Malgun Gothic" w:hAnsi="Malgun Gothic" w:cs="Malgun Gothic"/>
                <w:sz w:val="24"/>
                <w:szCs w:val="24"/>
              </w:rPr>
              <w:t>President</w:t>
            </w:r>
          </w:p>
          <w:p w:rsidR="004D0A86" w:rsidRPr="008B437B" w:rsidRDefault="002C2D7B" w:rsidP="00707BE2">
            <w:pPr>
              <w:wordWrap/>
              <w:snapToGrid w:val="0"/>
              <w:spacing w:line="360" w:lineRule="auto"/>
              <w:textAlignment w:val="baseline"/>
              <w:rPr>
                <w:rFonts w:ascii="Malgun Gothic" w:eastAsia="Malgun Gothic" w:hAnsi="Malgun Gothic" w:cs="Malgun Gothic"/>
                <w:sz w:val="24"/>
                <w:szCs w:val="24"/>
              </w:rPr>
            </w:pPr>
            <w:r>
              <w:rPr>
                <w:rFonts w:ascii="Malgun Gothic" w:eastAsia="Malgun Gothic" w:hAnsi="Malgun Gothic" w:cs="Malgun Gothic" w:hint="eastAsia"/>
                <w:sz w:val="24"/>
                <w:szCs w:val="24"/>
              </w:rPr>
              <w:t>Ly Tu Trong Technical College</w:t>
            </w:r>
          </w:p>
          <w:p w:rsidR="004D0A86" w:rsidRPr="008B437B" w:rsidRDefault="00487C95" w:rsidP="00707BE2">
            <w:pPr>
              <w:wordWrap/>
              <w:snapToGrid w:val="0"/>
              <w:spacing w:line="360" w:lineRule="auto"/>
              <w:textAlignment w:val="baseline"/>
              <w:rPr>
                <w:rFonts w:ascii="Malgun Gothic" w:eastAsia="Malgun Gothic" w:hAnsi="Malgun Gothic" w:cs="Malgun Gothic"/>
                <w:sz w:val="24"/>
                <w:szCs w:val="24"/>
              </w:rPr>
            </w:pPr>
            <w:r>
              <w:rPr>
                <w:rFonts w:ascii="Malgun Gothic" w:eastAsia="Malgun Gothic" w:hAnsi="Malgun Gothic" w:cs="Malgun Gothic" w:hint="eastAsia"/>
                <w:sz w:val="24"/>
                <w:szCs w:val="24"/>
              </w:rPr>
              <w:t>Socialist Republic of Vietnam</w:t>
            </w:r>
            <w:r w:rsidR="004D0A86">
              <w:rPr>
                <w:rFonts w:ascii="Malgun Gothic" w:eastAsia="Malgun Gothic" w:hAnsi="Malgun Gothic" w:cs="Malgun Gothic" w:hint="eastAsia"/>
                <w:sz w:val="24"/>
                <w:szCs w:val="24"/>
              </w:rPr>
              <w:t xml:space="preserve"> </w:t>
            </w:r>
          </w:p>
        </w:tc>
      </w:tr>
    </w:tbl>
    <w:p w:rsidR="004D0A86" w:rsidRDefault="004D0A86" w:rsidP="00707BE2">
      <w:pPr>
        <w:widowControl/>
        <w:wordWrap/>
        <w:autoSpaceDE/>
        <w:autoSpaceDN/>
        <w:adjustRightInd/>
        <w:spacing w:after="200" w:line="360" w:lineRule="auto"/>
        <w:rPr>
          <w:rFonts w:ascii="Gulim" w:eastAsia="Gulim" w:hAnsi="Gulim" w:cs="Gulim"/>
          <w:bCs/>
          <w:spacing w:val="-10"/>
          <w:sz w:val="40"/>
          <w:szCs w:val="40"/>
        </w:rPr>
      </w:pPr>
    </w:p>
    <w:sectPr w:rsidR="004D0A86" w:rsidSect="00F321EC">
      <w:pgSz w:w="11906" w:h="16838"/>
      <w:pgMar w:top="1701" w:right="1440" w:bottom="1440" w:left="1440" w:header="851" w:footer="992" w:gutter="0"/>
      <w:pgBorders w:offsetFrom="page">
        <w:top w:val="doubleWave" w:sz="6" w:space="24" w:color="auto"/>
        <w:left w:val="doubleWave" w:sz="6" w:space="24" w:color="auto"/>
        <w:bottom w:val="doubleWave" w:sz="6" w:space="24" w:color="auto"/>
        <w:right w:val="doubleWave" w:sz="6" w:space="24" w:color="auto"/>
      </w:pgBorders>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29FC" w:rsidRDefault="003529FC" w:rsidP="00AA5732">
      <w:r>
        <w:separator/>
      </w:r>
    </w:p>
  </w:endnote>
  <w:endnote w:type="continuationSeparator" w:id="0">
    <w:p w:rsidR="003529FC" w:rsidRDefault="003529FC" w:rsidP="00AA5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ÇÑÄÄ¹ÙÅÁ">
    <w:altName w:val="Times New Roman"/>
    <w:panose1 w:val="00000000000000000000"/>
    <w:charset w:val="00"/>
    <w:family w:val="auto"/>
    <w:notTrueType/>
    <w:pitch w:val="default"/>
    <w:sig w:usb0="00000003" w:usb1="00000000" w:usb2="00000000" w:usb3="00000000" w:csb0="00000001"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휴먼명조">
    <w:altName w:val="Arial Unicode MS"/>
    <w:charset w:val="81"/>
    <w:family w:val="auto"/>
    <w:pitch w:val="variable"/>
    <w:sig w:usb0="00000000" w:usb1="19D77CFB" w:usb2="00000010" w:usb3="00000000" w:csb0="00080000"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29FC" w:rsidRDefault="003529FC" w:rsidP="00AA5732">
      <w:r>
        <w:separator/>
      </w:r>
    </w:p>
  </w:footnote>
  <w:footnote w:type="continuationSeparator" w:id="0">
    <w:p w:rsidR="003529FC" w:rsidRDefault="003529FC" w:rsidP="00AA57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1"/>
      <w:numFmt w:val="decimal"/>
      <w:lvlText w:val="%1."/>
      <w:lvlJc w:val="left"/>
      <w:rPr>
        <w:rFonts w:ascii="Malgun Gothic" w:eastAsia="Malgun Gothic" w:hAnsi="Malgun Gothic" w:cs="Malgun Gothic"/>
        <w:color w:val="000000"/>
        <w:sz w:val="20"/>
        <w:szCs w:val="20"/>
      </w:rPr>
    </w:lvl>
    <w:lvl w:ilvl="1">
      <w:start w:val="1"/>
      <w:numFmt w:val="lowerLetter"/>
      <w:lvlText w:val="%2."/>
      <w:lvlJc w:val="left"/>
      <w:rPr>
        <w:rFonts w:ascii="Malgun Gothic" w:eastAsia="Malgun Gothic" w:hAnsi="Malgun Gothic" w:cs="Malgun Gothic"/>
        <w:color w:val="000000"/>
        <w:sz w:val="20"/>
        <w:szCs w:val="20"/>
      </w:rPr>
    </w:lvl>
    <w:lvl w:ilvl="2">
      <w:start w:val="1"/>
      <w:numFmt w:val="lowerRoman"/>
      <w:lvlText w:val="%3."/>
      <w:lvlJc w:val="right"/>
      <w:rPr>
        <w:rFonts w:ascii="Malgun Gothic" w:eastAsia="Malgun Gothic" w:hAnsi="Malgun Gothic" w:cs="Malgun Gothic"/>
        <w:color w:val="000000"/>
        <w:sz w:val="20"/>
        <w:szCs w:val="20"/>
      </w:rPr>
    </w:lvl>
    <w:lvl w:ilvl="3">
      <w:start w:val="1"/>
      <w:numFmt w:val="decimal"/>
      <w:lvlText w:val="%4."/>
      <w:lvlJc w:val="left"/>
      <w:rPr>
        <w:rFonts w:ascii="Malgun Gothic" w:eastAsia="Malgun Gothic" w:hAnsi="Malgun Gothic" w:cs="Malgun Gothic"/>
        <w:color w:val="000000"/>
        <w:sz w:val="20"/>
        <w:szCs w:val="20"/>
      </w:rPr>
    </w:lvl>
    <w:lvl w:ilvl="4">
      <w:start w:val="1"/>
      <w:numFmt w:val="lowerLetter"/>
      <w:lvlText w:val="%5."/>
      <w:lvlJc w:val="left"/>
      <w:rPr>
        <w:rFonts w:ascii="Malgun Gothic" w:eastAsia="Malgun Gothic" w:hAnsi="Malgun Gothic" w:cs="Malgun Gothic"/>
        <w:color w:val="000000"/>
        <w:sz w:val="20"/>
        <w:szCs w:val="20"/>
      </w:rPr>
    </w:lvl>
    <w:lvl w:ilvl="5">
      <w:start w:val="1"/>
      <w:numFmt w:val="lowerRoman"/>
      <w:lvlText w:val="%6."/>
      <w:lvlJc w:val="right"/>
      <w:rPr>
        <w:rFonts w:ascii="Malgun Gothic" w:eastAsia="Malgun Gothic" w:hAnsi="Malgun Gothic" w:cs="Malgun Gothic"/>
        <w:color w:val="000000"/>
        <w:sz w:val="20"/>
        <w:szCs w:val="20"/>
      </w:rPr>
    </w:lvl>
    <w:lvl w:ilvl="6">
      <w:start w:val="1"/>
      <w:numFmt w:val="decimal"/>
      <w:lvlText w:val="%7."/>
      <w:lvlJc w:val="left"/>
      <w:rPr>
        <w:rFonts w:ascii="Malgun Gothic" w:eastAsia="Malgun Gothic" w:hAnsi="Malgun Gothic" w:cs="Malgun Gothic"/>
        <w:color w:val="000000"/>
        <w:sz w:val="20"/>
        <w:szCs w:val="20"/>
      </w:rPr>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5C4"/>
    <w:rsid w:val="00011A57"/>
    <w:rsid w:val="000415C4"/>
    <w:rsid w:val="00063A88"/>
    <w:rsid w:val="00083BE1"/>
    <w:rsid w:val="000A3E41"/>
    <w:rsid w:val="000D0241"/>
    <w:rsid w:val="000D6DB5"/>
    <w:rsid w:val="000E2199"/>
    <w:rsid w:val="00101AD8"/>
    <w:rsid w:val="001125E7"/>
    <w:rsid w:val="0019748E"/>
    <w:rsid w:val="001979F6"/>
    <w:rsid w:val="001C2471"/>
    <w:rsid w:val="001D1A33"/>
    <w:rsid w:val="001D1ED1"/>
    <w:rsid w:val="002A145B"/>
    <w:rsid w:val="002B2F72"/>
    <w:rsid w:val="002C2D7B"/>
    <w:rsid w:val="003216FC"/>
    <w:rsid w:val="00322925"/>
    <w:rsid w:val="003529FC"/>
    <w:rsid w:val="003665A8"/>
    <w:rsid w:val="00377983"/>
    <w:rsid w:val="003C4C48"/>
    <w:rsid w:val="0040051B"/>
    <w:rsid w:val="004149EE"/>
    <w:rsid w:val="0042588D"/>
    <w:rsid w:val="00443E74"/>
    <w:rsid w:val="00457C01"/>
    <w:rsid w:val="00464B87"/>
    <w:rsid w:val="00487C95"/>
    <w:rsid w:val="004A0E01"/>
    <w:rsid w:val="004A1156"/>
    <w:rsid w:val="004A12F4"/>
    <w:rsid w:val="004A66D2"/>
    <w:rsid w:val="004D0A86"/>
    <w:rsid w:val="004F0222"/>
    <w:rsid w:val="0055180F"/>
    <w:rsid w:val="00557771"/>
    <w:rsid w:val="00572CBF"/>
    <w:rsid w:val="005A45D0"/>
    <w:rsid w:val="005B275E"/>
    <w:rsid w:val="005C581E"/>
    <w:rsid w:val="00605F28"/>
    <w:rsid w:val="00617AAE"/>
    <w:rsid w:val="00643018"/>
    <w:rsid w:val="00666E90"/>
    <w:rsid w:val="00674F38"/>
    <w:rsid w:val="006B5E4D"/>
    <w:rsid w:val="00707BE2"/>
    <w:rsid w:val="007377E3"/>
    <w:rsid w:val="00771FCB"/>
    <w:rsid w:val="00791FF9"/>
    <w:rsid w:val="00792AEA"/>
    <w:rsid w:val="007C64E7"/>
    <w:rsid w:val="007C78D7"/>
    <w:rsid w:val="007F737D"/>
    <w:rsid w:val="00801439"/>
    <w:rsid w:val="008022F3"/>
    <w:rsid w:val="00812405"/>
    <w:rsid w:val="00823585"/>
    <w:rsid w:val="0086279F"/>
    <w:rsid w:val="0087797F"/>
    <w:rsid w:val="00886148"/>
    <w:rsid w:val="008B437B"/>
    <w:rsid w:val="008C7C3C"/>
    <w:rsid w:val="008C7CAA"/>
    <w:rsid w:val="008E3CDA"/>
    <w:rsid w:val="008F1CC1"/>
    <w:rsid w:val="00982085"/>
    <w:rsid w:val="00996345"/>
    <w:rsid w:val="009A48ED"/>
    <w:rsid w:val="009B02CA"/>
    <w:rsid w:val="009B6A66"/>
    <w:rsid w:val="009D37A9"/>
    <w:rsid w:val="00A14049"/>
    <w:rsid w:val="00A20C77"/>
    <w:rsid w:val="00A21AA4"/>
    <w:rsid w:val="00A2489B"/>
    <w:rsid w:val="00AA5732"/>
    <w:rsid w:val="00AB2BFD"/>
    <w:rsid w:val="00AB7823"/>
    <w:rsid w:val="00B04343"/>
    <w:rsid w:val="00B2211B"/>
    <w:rsid w:val="00B30F2C"/>
    <w:rsid w:val="00B91D1B"/>
    <w:rsid w:val="00B976A6"/>
    <w:rsid w:val="00C073DD"/>
    <w:rsid w:val="00C408D9"/>
    <w:rsid w:val="00C40B4C"/>
    <w:rsid w:val="00C5294E"/>
    <w:rsid w:val="00C740A0"/>
    <w:rsid w:val="00CB0482"/>
    <w:rsid w:val="00CE5068"/>
    <w:rsid w:val="00D0445C"/>
    <w:rsid w:val="00D05CE3"/>
    <w:rsid w:val="00D26E5F"/>
    <w:rsid w:val="00D431AC"/>
    <w:rsid w:val="00D54FD2"/>
    <w:rsid w:val="00D67E08"/>
    <w:rsid w:val="00D7484B"/>
    <w:rsid w:val="00D84D52"/>
    <w:rsid w:val="00D87E20"/>
    <w:rsid w:val="00DA07AD"/>
    <w:rsid w:val="00DA45ED"/>
    <w:rsid w:val="00DC3B61"/>
    <w:rsid w:val="00DD4FDC"/>
    <w:rsid w:val="00DE606D"/>
    <w:rsid w:val="00DF166E"/>
    <w:rsid w:val="00E419C6"/>
    <w:rsid w:val="00E678B3"/>
    <w:rsid w:val="00EE2F39"/>
    <w:rsid w:val="00F06740"/>
    <w:rsid w:val="00F13CCC"/>
    <w:rsid w:val="00F15854"/>
    <w:rsid w:val="00F321EC"/>
    <w:rsid w:val="00F32507"/>
    <w:rsid w:val="00F34B64"/>
    <w:rsid w:val="00F553B0"/>
    <w:rsid w:val="00F617A3"/>
    <w:rsid w:val="00F72ECF"/>
    <w:rsid w:val="00F9310E"/>
    <w:rsid w:val="00FA0AC0"/>
    <w:rsid w:val="00FA69A6"/>
    <w:rsid w:val="00FB3157"/>
    <w:rsid w:val="00FD509C"/>
    <w:rsid w:val="00FF0A2A"/>
    <w:rsid w:val="00FF7B5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0EEDE36-9640-4F03-96A6-89FFDBBCA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3B61"/>
    <w:pPr>
      <w:widowControl w:val="0"/>
      <w:wordWrap w:val="0"/>
      <w:autoSpaceDE w:val="0"/>
      <w:autoSpaceDN w:val="0"/>
      <w:adjustRightInd w:val="0"/>
      <w:spacing w:after="0" w:line="240" w:lineRule="auto"/>
    </w:pPr>
    <w:rPr>
      <w:rFonts w:ascii="ÇÑÄÄ¹ÙÅÁ" w:eastAsia="Times New Roman" w:hAnsi="ÇÑÄÄ¹ÙÅÁ" w:cs="ÇÑÄÄ¹ÙÅÁ"/>
      <w:color w:val="000000"/>
      <w:kern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5732"/>
    <w:pPr>
      <w:tabs>
        <w:tab w:val="center" w:pos="4513"/>
        <w:tab w:val="right" w:pos="9026"/>
      </w:tabs>
      <w:snapToGrid w:val="0"/>
    </w:pPr>
  </w:style>
  <w:style w:type="character" w:customStyle="1" w:styleId="HeaderChar">
    <w:name w:val="Header Char"/>
    <w:basedOn w:val="DefaultParagraphFont"/>
    <w:link w:val="Header"/>
    <w:uiPriority w:val="99"/>
    <w:rsid w:val="00AA5732"/>
  </w:style>
  <w:style w:type="paragraph" w:styleId="Footer">
    <w:name w:val="footer"/>
    <w:basedOn w:val="Normal"/>
    <w:link w:val="FooterChar"/>
    <w:uiPriority w:val="99"/>
    <w:unhideWhenUsed/>
    <w:rsid w:val="00AA5732"/>
    <w:pPr>
      <w:tabs>
        <w:tab w:val="center" w:pos="4513"/>
        <w:tab w:val="right" w:pos="9026"/>
      </w:tabs>
      <w:snapToGrid w:val="0"/>
    </w:pPr>
  </w:style>
  <w:style w:type="character" w:customStyle="1" w:styleId="FooterChar">
    <w:name w:val="Footer Char"/>
    <w:basedOn w:val="DefaultParagraphFont"/>
    <w:link w:val="Footer"/>
    <w:uiPriority w:val="99"/>
    <w:rsid w:val="00AA5732"/>
  </w:style>
  <w:style w:type="table" w:styleId="TableGrid">
    <w:name w:val="Table Grid"/>
    <w:basedOn w:val="TableNormal"/>
    <w:uiPriority w:val="59"/>
    <w:rsid w:val="001C24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4D52"/>
    <w:pPr>
      <w:ind w:leftChars="400" w:left="800"/>
    </w:pPr>
  </w:style>
  <w:style w:type="paragraph" w:styleId="BalloonText">
    <w:name w:val="Balloon Text"/>
    <w:basedOn w:val="Normal"/>
    <w:link w:val="BalloonTextChar"/>
    <w:uiPriority w:val="99"/>
    <w:semiHidden/>
    <w:unhideWhenUsed/>
    <w:rsid w:val="007C78D7"/>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7C78D7"/>
    <w:rPr>
      <w:rFonts w:asciiTheme="majorHAnsi" w:eastAsiaTheme="majorEastAsia" w:hAnsiTheme="majorHAnsi" w:cstheme="majorBidi"/>
      <w:color w:val="000000"/>
      <w:kern w:val="0"/>
      <w:sz w:val="18"/>
      <w:szCs w:val="18"/>
    </w:rPr>
  </w:style>
  <w:style w:type="character" w:customStyle="1" w:styleId="cb1">
    <w:name w:val="c_b1"/>
    <w:basedOn w:val="DefaultParagraphFont"/>
    <w:rsid w:val="00083BE1"/>
    <w:rPr>
      <w:color w:val="0000CC"/>
      <w:sz w:val="20"/>
      <w:szCs w:val="20"/>
    </w:rPr>
  </w:style>
  <w:style w:type="paragraph" w:customStyle="1" w:styleId="a">
    <w:name w:val="바탕글"/>
    <w:basedOn w:val="Normal"/>
    <w:rsid w:val="00DD4FDC"/>
    <w:pPr>
      <w:shd w:val="clear" w:color="auto" w:fill="FFFFFF"/>
      <w:adjustRightInd/>
      <w:snapToGrid w:val="0"/>
      <w:spacing w:line="360" w:lineRule="auto"/>
      <w:textAlignment w:val="baseline"/>
    </w:pPr>
    <w:rPr>
      <w:rFonts w:ascii="Gulim" w:eastAsia="Gulim" w:hAnsi="Gulim" w:cs="Gulim"/>
      <w:sz w:val="24"/>
      <w:szCs w:val="24"/>
    </w:rPr>
  </w:style>
  <w:style w:type="paragraph" w:styleId="BodyText">
    <w:name w:val="Body Text"/>
    <w:basedOn w:val="Normal"/>
    <w:link w:val="BodyTextChar"/>
    <w:uiPriority w:val="99"/>
    <w:unhideWhenUsed/>
    <w:rsid w:val="00DD4FDC"/>
    <w:pPr>
      <w:shd w:val="clear" w:color="auto" w:fill="FFFFFF"/>
      <w:adjustRightInd/>
      <w:snapToGrid w:val="0"/>
      <w:spacing w:line="432" w:lineRule="auto"/>
      <w:ind w:left="300" w:right="300"/>
      <w:textAlignment w:val="baseline"/>
    </w:pPr>
    <w:rPr>
      <w:rFonts w:ascii="Gulim" w:eastAsia="Gulim" w:hAnsi="Gulim" w:cs="Gulim"/>
      <w:sz w:val="24"/>
      <w:szCs w:val="24"/>
    </w:rPr>
  </w:style>
  <w:style w:type="character" w:customStyle="1" w:styleId="BodyTextChar">
    <w:name w:val="Body Text Char"/>
    <w:basedOn w:val="DefaultParagraphFont"/>
    <w:link w:val="BodyText"/>
    <w:uiPriority w:val="99"/>
    <w:rsid w:val="00DD4FDC"/>
    <w:rPr>
      <w:rFonts w:ascii="Gulim" w:eastAsia="Gulim" w:hAnsi="Gulim" w:cs="Gulim"/>
      <w:color w:val="000000"/>
      <w:kern w:val="0"/>
      <w:sz w:val="24"/>
      <w:szCs w:val="24"/>
      <w:shd w:val="clear" w:color="auto" w:fill="FFFFFF"/>
    </w:rPr>
  </w:style>
  <w:style w:type="paragraph" w:customStyle="1" w:styleId="MS">
    <w:name w:val="MS바탕글"/>
    <w:basedOn w:val="Normal"/>
    <w:rsid w:val="00DD4FDC"/>
    <w:pPr>
      <w:shd w:val="clear" w:color="auto" w:fill="FFFFFF"/>
      <w:adjustRightInd/>
      <w:textAlignment w:val="baseline"/>
    </w:pPr>
    <w:rPr>
      <w:rFonts w:ascii="Gulim" w:eastAsia="Gulim" w:hAnsi="Gulim" w:cs="Guli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891374">
      <w:bodyDiv w:val="1"/>
      <w:marLeft w:val="0"/>
      <w:marRight w:val="0"/>
      <w:marTop w:val="0"/>
      <w:marBottom w:val="0"/>
      <w:divBdr>
        <w:top w:val="none" w:sz="0" w:space="0" w:color="auto"/>
        <w:left w:val="none" w:sz="0" w:space="0" w:color="auto"/>
        <w:bottom w:val="none" w:sz="0" w:space="0" w:color="auto"/>
        <w:right w:val="none" w:sz="0" w:space="0" w:color="auto"/>
      </w:divBdr>
    </w:div>
    <w:div w:id="164900062">
      <w:bodyDiv w:val="1"/>
      <w:marLeft w:val="0"/>
      <w:marRight w:val="0"/>
      <w:marTop w:val="0"/>
      <w:marBottom w:val="0"/>
      <w:divBdr>
        <w:top w:val="none" w:sz="0" w:space="0" w:color="auto"/>
        <w:left w:val="none" w:sz="0" w:space="0" w:color="auto"/>
        <w:bottom w:val="none" w:sz="0" w:space="0" w:color="auto"/>
        <w:right w:val="none" w:sz="0" w:space="0" w:color="auto"/>
      </w:divBdr>
    </w:div>
    <w:div w:id="294065082">
      <w:bodyDiv w:val="1"/>
      <w:marLeft w:val="0"/>
      <w:marRight w:val="0"/>
      <w:marTop w:val="0"/>
      <w:marBottom w:val="0"/>
      <w:divBdr>
        <w:top w:val="none" w:sz="0" w:space="0" w:color="auto"/>
        <w:left w:val="none" w:sz="0" w:space="0" w:color="auto"/>
        <w:bottom w:val="none" w:sz="0" w:space="0" w:color="auto"/>
        <w:right w:val="none" w:sz="0" w:space="0" w:color="auto"/>
      </w:divBdr>
    </w:div>
    <w:div w:id="482352071">
      <w:bodyDiv w:val="1"/>
      <w:marLeft w:val="0"/>
      <w:marRight w:val="0"/>
      <w:marTop w:val="0"/>
      <w:marBottom w:val="0"/>
      <w:divBdr>
        <w:top w:val="none" w:sz="0" w:space="0" w:color="auto"/>
        <w:left w:val="none" w:sz="0" w:space="0" w:color="auto"/>
        <w:bottom w:val="none" w:sz="0" w:space="0" w:color="auto"/>
        <w:right w:val="none" w:sz="0" w:space="0" w:color="auto"/>
      </w:divBdr>
    </w:div>
    <w:div w:id="502474708">
      <w:bodyDiv w:val="1"/>
      <w:marLeft w:val="0"/>
      <w:marRight w:val="0"/>
      <w:marTop w:val="0"/>
      <w:marBottom w:val="0"/>
      <w:divBdr>
        <w:top w:val="none" w:sz="0" w:space="0" w:color="auto"/>
        <w:left w:val="none" w:sz="0" w:space="0" w:color="auto"/>
        <w:bottom w:val="none" w:sz="0" w:space="0" w:color="auto"/>
        <w:right w:val="none" w:sz="0" w:space="0" w:color="auto"/>
      </w:divBdr>
    </w:div>
    <w:div w:id="651376600">
      <w:bodyDiv w:val="1"/>
      <w:marLeft w:val="0"/>
      <w:marRight w:val="0"/>
      <w:marTop w:val="0"/>
      <w:marBottom w:val="0"/>
      <w:divBdr>
        <w:top w:val="none" w:sz="0" w:space="0" w:color="auto"/>
        <w:left w:val="none" w:sz="0" w:space="0" w:color="auto"/>
        <w:bottom w:val="none" w:sz="0" w:space="0" w:color="auto"/>
        <w:right w:val="none" w:sz="0" w:space="0" w:color="auto"/>
      </w:divBdr>
    </w:div>
    <w:div w:id="808134416">
      <w:bodyDiv w:val="1"/>
      <w:marLeft w:val="0"/>
      <w:marRight w:val="0"/>
      <w:marTop w:val="0"/>
      <w:marBottom w:val="0"/>
      <w:divBdr>
        <w:top w:val="none" w:sz="0" w:space="0" w:color="auto"/>
        <w:left w:val="none" w:sz="0" w:space="0" w:color="auto"/>
        <w:bottom w:val="none" w:sz="0" w:space="0" w:color="auto"/>
        <w:right w:val="none" w:sz="0" w:space="0" w:color="auto"/>
      </w:divBdr>
    </w:div>
    <w:div w:id="927034723">
      <w:bodyDiv w:val="1"/>
      <w:marLeft w:val="0"/>
      <w:marRight w:val="0"/>
      <w:marTop w:val="0"/>
      <w:marBottom w:val="0"/>
      <w:divBdr>
        <w:top w:val="none" w:sz="0" w:space="0" w:color="auto"/>
        <w:left w:val="none" w:sz="0" w:space="0" w:color="auto"/>
        <w:bottom w:val="none" w:sz="0" w:space="0" w:color="auto"/>
        <w:right w:val="none" w:sz="0" w:space="0" w:color="auto"/>
      </w:divBdr>
    </w:div>
    <w:div w:id="936793287">
      <w:bodyDiv w:val="1"/>
      <w:marLeft w:val="0"/>
      <w:marRight w:val="0"/>
      <w:marTop w:val="0"/>
      <w:marBottom w:val="0"/>
      <w:divBdr>
        <w:top w:val="none" w:sz="0" w:space="0" w:color="auto"/>
        <w:left w:val="none" w:sz="0" w:space="0" w:color="auto"/>
        <w:bottom w:val="none" w:sz="0" w:space="0" w:color="auto"/>
        <w:right w:val="none" w:sz="0" w:space="0" w:color="auto"/>
      </w:divBdr>
    </w:div>
    <w:div w:id="996570653">
      <w:bodyDiv w:val="1"/>
      <w:marLeft w:val="0"/>
      <w:marRight w:val="0"/>
      <w:marTop w:val="0"/>
      <w:marBottom w:val="0"/>
      <w:divBdr>
        <w:top w:val="none" w:sz="0" w:space="0" w:color="auto"/>
        <w:left w:val="none" w:sz="0" w:space="0" w:color="auto"/>
        <w:bottom w:val="none" w:sz="0" w:space="0" w:color="auto"/>
        <w:right w:val="none" w:sz="0" w:space="0" w:color="auto"/>
      </w:divBdr>
    </w:div>
    <w:div w:id="1018432956">
      <w:bodyDiv w:val="1"/>
      <w:marLeft w:val="0"/>
      <w:marRight w:val="0"/>
      <w:marTop w:val="0"/>
      <w:marBottom w:val="0"/>
      <w:divBdr>
        <w:top w:val="none" w:sz="0" w:space="0" w:color="auto"/>
        <w:left w:val="none" w:sz="0" w:space="0" w:color="auto"/>
        <w:bottom w:val="none" w:sz="0" w:space="0" w:color="auto"/>
        <w:right w:val="none" w:sz="0" w:space="0" w:color="auto"/>
      </w:divBdr>
    </w:div>
    <w:div w:id="1097336269">
      <w:bodyDiv w:val="1"/>
      <w:marLeft w:val="0"/>
      <w:marRight w:val="0"/>
      <w:marTop w:val="0"/>
      <w:marBottom w:val="0"/>
      <w:divBdr>
        <w:top w:val="none" w:sz="0" w:space="0" w:color="auto"/>
        <w:left w:val="none" w:sz="0" w:space="0" w:color="auto"/>
        <w:bottom w:val="none" w:sz="0" w:space="0" w:color="auto"/>
        <w:right w:val="none" w:sz="0" w:space="0" w:color="auto"/>
      </w:divBdr>
    </w:div>
    <w:div w:id="1336763893">
      <w:bodyDiv w:val="1"/>
      <w:marLeft w:val="0"/>
      <w:marRight w:val="0"/>
      <w:marTop w:val="0"/>
      <w:marBottom w:val="0"/>
      <w:divBdr>
        <w:top w:val="none" w:sz="0" w:space="0" w:color="auto"/>
        <w:left w:val="none" w:sz="0" w:space="0" w:color="auto"/>
        <w:bottom w:val="none" w:sz="0" w:space="0" w:color="auto"/>
        <w:right w:val="none" w:sz="0" w:space="0" w:color="auto"/>
      </w:divBdr>
    </w:div>
    <w:div w:id="1454250989">
      <w:bodyDiv w:val="1"/>
      <w:marLeft w:val="0"/>
      <w:marRight w:val="0"/>
      <w:marTop w:val="0"/>
      <w:marBottom w:val="0"/>
      <w:divBdr>
        <w:top w:val="none" w:sz="0" w:space="0" w:color="auto"/>
        <w:left w:val="none" w:sz="0" w:space="0" w:color="auto"/>
        <w:bottom w:val="none" w:sz="0" w:space="0" w:color="auto"/>
        <w:right w:val="none" w:sz="0" w:space="0" w:color="auto"/>
      </w:divBdr>
    </w:div>
    <w:div w:id="1466046217">
      <w:bodyDiv w:val="1"/>
      <w:marLeft w:val="0"/>
      <w:marRight w:val="0"/>
      <w:marTop w:val="0"/>
      <w:marBottom w:val="0"/>
      <w:divBdr>
        <w:top w:val="none" w:sz="0" w:space="0" w:color="auto"/>
        <w:left w:val="none" w:sz="0" w:space="0" w:color="auto"/>
        <w:bottom w:val="none" w:sz="0" w:space="0" w:color="auto"/>
        <w:right w:val="none" w:sz="0" w:space="0" w:color="auto"/>
      </w:divBdr>
    </w:div>
    <w:div w:id="1620137918">
      <w:bodyDiv w:val="1"/>
      <w:marLeft w:val="0"/>
      <w:marRight w:val="0"/>
      <w:marTop w:val="0"/>
      <w:marBottom w:val="0"/>
      <w:divBdr>
        <w:top w:val="none" w:sz="0" w:space="0" w:color="auto"/>
        <w:left w:val="none" w:sz="0" w:space="0" w:color="auto"/>
        <w:bottom w:val="none" w:sz="0" w:space="0" w:color="auto"/>
        <w:right w:val="none" w:sz="0" w:space="0" w:color="auto"/>
      </w:divBdr>
    </w:div>
    <w:div w:id="1831288633">
      <w:bodyDiv w:val="1"/>
      <w:marLeft w:val="0"/>
      <w:marRight w:val="0"/>
      <w:marTop w:val="0"/>
      <w:marBottom w:val="0"/>
      <w:divBdr>
        <w:top w:val="none" w:sz="0" w:space="0" w:color="auto"/>
        <w:left w:val="none" w:sz="0" w:space="0" w:color="auto"/>
        <w:bottom w:val="none" w:sz="0" w:space="0" w:color="auto"/>
        <w:right w:val="none" w:sz="0" w:space="0" w:color="auto"/>
      </w:divBdr>
    </w:div>
    <w:div w:id="1986275491">
      <w:bodyDiv w:val="1"/>
      <w:marLeft w:val="0"/>
      <w:marRight w:val="0"/>
      <w:marTop w:val="0"/>
      <w:marBottom w:val="0"/>
      <w:divBdr>
        <w:top w:val="none" w:sz="0" w:space="0" w:color="auto"/>
        <w:left w:val="none" w:sz="0" w:space="0" w:color="auto"/>
        <w:bottom w:val="none" w:sz="0" w:space="0" w:color="auto"/>
        <w:right w:val="none" w:sz="0" w:space="0" w:color="auto"/>
      </w:divBdr>
    </w:div>
    <w:div w:id="2015567301">
      <w:bodyDiv w:val="1"/>
      <w:marLeft w:val="0"/>
      <w:marRight w:val="0"/>
      <w:marTop w:val="0"/>
      <w:marBottom w:val="0"/>
      <w:divBdr>
        <w:top w:val="none" w:sz="0" w:space="0" w:color="auto"/>
        <w:left w:val="none" w:sz="0" w:space="0" w:color="auto"/>
        <w:bottom w:val="none" w:sz="0" w:space="0" w:color="auto"/>
        <w:right w:val="none" w:sz="0" w:space="0" w:color="auto"/>
      </w:divBdr>
    </w:div>
    <w:div w:id="212391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7A0A71-E961-4BA8-B085-7764D2635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763</Words>
  <Characters>4354</Characters>
  <Application>Microsoft Office Word</Application>
  <DocSecurity>0</DocSecurity>
  <Lines>36</Lines>
  <Paragraphs>10</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5107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사용자</dc:creator>
  <cp:lastModifiedBy>Rachel Nguyen</cp:lastModifiedBy>
  <cp:revision>4</cp:revision>
  <cp:lastPrinted>2015-06-22T02:31:00Z</cp:lastPrinted>
  <dcterms:created xsi:type="dcterms:W3CDTF">2015-06-22T02:32:00Z</dcterms:created>
  <dcterms:modified xsi:type="dcterms:W3CDTF">2015-12-31T02:03:00Z</dcterms:modified>
</cp:coreProperties>
</file>